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39" w:rsidRPr="00AB093C" w:rsidRDefault="00F72A39" w:rsidP="00E41AE8"/>
    <w:p w:rsidR="00F72A39" w:rsidRPr="00B4321E" w:rsidRDefault="00816DB3" w:rsidP="00E41AE8">
      <w:r w:rsidRPr="00816DB3">
        <w:rPr>
          <w:noProof/>
          <w:lang w:val="ru-RU" w:eastAsia="ru-RU"/>
        </w:rPr>
        <w:pict>
          <v:roundrect id="_x0000_s1026" alt="Prostokąt z zaokrąglonymi narożnikami: INSTRUKCJA OBSŁUGI I UŻYTKOWANIA" style="position:absolute;left:0;text-align:left;margin-left:9pt;margin-top:9pt;width:381pt;height:21pt;z-index:251649024;mso-wrap-edited:f" arcsize="10923f" fillcolor="black">
            <v:textbox style="mso-next-textbox:#_x0000_s1026" inset=".5mm,.3mm,.5mm,.3mm">
              <w:txbxContent>
                <w:p w:rsidR="006645C5" w:rsidRPr="00E505C1" w:rsidRDefault="006645C5" w:rsidP="00C47FDF">
                  <w:pPr>
                    <w:pStyle w:val="Nagwek7"/>
                    <w:rPr>
                      <w:sz w:val="30"/>
                      <w:szCs w:val="30"/>
                    </w:rPr>
                  </w:pPr>
                  <w:r w:rsidRPr="00E505C1">
                    <w:rPr>
                      <w:sz w:val="30"/>
                      <w:szCs w:val="30"/>
                      <w:lang w:val="ru-RU"/>
                    </w:rPr>
                    <w:t>РУКОВОДСТВО ПО ОБСЛУЖИВАНИЮ</w:t>
                  </w:r>
                </w:p>
                <w:p w:rsidR="006645C5" w:rsidRDefault="006645C5" w:rsidP="00E41AE8">
                  <w:pPr>
                    <w:jc w:val="center"/>
                  </w:pPr>
                </w:p>
              </w:txbxContent>
            </v:textbox>
          </v:roundrect>
        </w:pict>
      </w:r>
    </w:p>
    <w:p w:rsidR="00F72A39" w:rsidRPr="00B4321E" w:rsidRDefault="00F72A39" w:rsidP="00E41AE8"/>
    <w:p w:rsidR="00F72A39" w:rsidRPr="00B4321E" w:rsidRDefault="00F72A39" w:rsidP="00E41AE8"/>
    <w:p w:rsidR="00F72A39" w:rsidRPr="00B4321E" w:rsidRDefault="00F72A39" w:rsidP="00E41AE8">
      <w:pPr>
        <w:pStyle w:val="Tekstpodstawowy2"/>
      </w:pPr>
    </w:p>
    <w:p w:rsidR="00F72A39" w:rsidRPr="00B4321E" w:rsidRDefault="00F72A39" w:rsidP="00E41AE8">
      <w:pPr>
        <w:pStyle w:val="Tekstpodstawowy2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КУХОННАЯ</w:t>
      </w:r>
    </w:p>
    <w:p w:rsidR="00F72A39" w:rsidRPr="00B4321E" w:rsidRDefault="00F72A39" w:rsidP="00E41AE8">
      <w:pPr>
        <w:pStyle w:val="Tekstpodstawowy2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ВЫТЯЖКА</w:t>
      </w:r>
    </w:p>
    <w:p w:rsidR="00F72A39" w:rsidRPr="00B4321E" w:rsidRDefault="00F72A39" w:rsidP="00CE5C67">
      <w:pPr>
        <w:jc w:val="center"/>
        <w:rPr>
          <w:lang w:val="ru-RU"/>
        </w:rPr>
      </w:pPr>
    </w:p>
    <w:p w:rsidR="00F72A39" w:rsidRPr="00095F9E" w:rsidRDefault="004521B3" w:rsidP="00CE5C67">
      <w:pPr>
        <w:keepNext/>
        <w:jc w:val="center"/>
        <w:rPr>
          <w:lang w:val="ru-RU"/>
        </w:rPr>
      </w:pPr>
      <w:r w:rsidRPr="004521B3">
        <w:rPr>
          <w:rFonts w:ascii="Arial" w:hAnsi="Arial"/>
          <w:noProof/>
        </w:rPr>
        <w:drawing>
          <wp:inline distT="0" distB="0" distL="0" distR="0">
            <wp:extent cx="2867660" cy="753745"/>
            <wp:effectExtent l="19050" t="0" r="889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6645C5" w:rsidRDefault="006645C5" w:rsidP="006645C5">
      <w:pPr>
        <w:keepNext/>
        <w:jc w:val="center"/>
      </w:pPr>
      <w:r w:rsidRPr="006645C5">
        <w:rPr>
          <w:lang w:val="ru-RU"/>
        </w:rPr>
        <w:drawing>
          <wp:inline distT="0" distB="0" distL="0" distR="0">
            <wp:extent cx="4124325" cy="2568228"/>
            <wp:effectExtent l="19050" t="0" r="9525" b="0"/>
            <wp:docPr id="41" name="Obraz 41" descr="W:\RYSUNKI KATALOGOWE 2013\podszafkowe\podszafkowe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:\RYSUNKI KATALOGOWE 2013\podszafkowe\podszafkowe_oklad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9" r="-28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12" cy="25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6645C5" w:rsidRDefault="004521B3" w:rsidP="006645C5">
      <w:pPr>
        <w:ind w:left="708" w:firstLine="708"/>
        <w:jc w:val="center"/>
        <w:rPr>
          <w:b/>
        </w:rPr>
      </w:pPr>
      <w:r w:rsidRPr="00C47FDF">
        <w:rPr>
          <w:i/>
          <w:sz w:val="30"/>
          <w:szCs w:val="30"/>
          <w:lang w:val="ru-RU"/>
        </w:rPr>
        <w:t>ТИП</w:t>
      </w:r>
      <w:r w:rsidRPr="00AE4C4C">
        <w:rPr>
          <w:i/>
          <w:sz w:val="30"/>
          <w:szCs w:val="30"/>
          <w:lang w:val="ru-RU"/>
        </w:rPr>
        <w:t>:</w:t>
      </w:r>
      <w:r w:rsidRPr="00AE4C4C">
        <w:rPr>
          <w:sz w:val="30"/>
          <w:szCs w:val="30"/>
          <w:lang w:val="ru-RU"/>
        </w:rPr>
        <w:t xml:space="preserve"> </w:t>
      </w:r>
      <w:r w:rsidRPr="004521B3">
        <w:rPr>
          <w:b/>
          <w:sz w:val="36"/>
          <w:szCs w:val="36"/>
          <w:lang w:val="ru-RU"/>
        </w:rPr>
        <w:t>MP</w:t>
      </w:r>
      <w:r w:rsidR="006645C5">
        <w:rPr>
          <w:b/>
          <w:sz w:val="36"/>
          <w:szCs w:val="36"/>
        </w:rPr>
        <w:t>A</w:t>
      </w:r>
    </w:p>
    <w:p w:rsidR="004521B3" w:rsidRDefault="004521B3" w:rsidP="004521B3">
      <w:pPr>
        <w:rPr>
          <w:b/>
          <w:lang w:val="ru-RU"/>
        </w:rPr>
      </w:pPr>
      <w:r w:rsidRPr="00226980">
        <w:rPr>
          <w:rFonts w:ascii="Arial" w:hAnsi="Arial" w:cs="Arial"/>
          <w:b/>
          <w:bCs/>
          <w:lang w:val="ru-RU"/>
        </w:rPr>
        <w:t xml:space="preserve">Общество с ограниченной ответственностью </w:t>
      </w:r>
      <w:r w:rsidRPr="0057439E">
        <w:rPr>
          <w:rFonts w:ascii="Arial" w:hAnsi="Arial" w:cs="Arial"/>
          <w:b/>
          <w:bCs/>
          <w:lang w:val="ru-RU"/>
        </w:rPr>
        <w:t>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0A0"/>
      </w:tblPr>
      <w:tblGrid>
        <w:gridCol w:w="5704"/>
        <w:gridCol w:w="679"/>
      </w:tblGrid>
      <w:tr w:rsidR="004521B3" w:rsidTr="004521B3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Юридический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адрес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: 125424, г. </w:t>
            </w:r>
            <w:proofErr w:type="spellStart"/>
            <w:r>
              <w:rPr>
                <w:rFonts w:ascii="Arial" w:hAnsi="Arial" w:cs="Arial"/>
                <w:b/>
                <w:bCs/>
              </w:rPr>
              <w:t>Москва</w:t>
            </w:r>
            <w:proofErr w:type="spellEnd"/>
            <w:r>
              <w:rPr>
                <w:rFonts w:ascii="Arial" w:hAnsi="Arial" w:cs="Arial"/>
                <w:b/>
                <w:bCs/>
              </w:rPr>
              <w:t>,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Волоколамское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шоссе</w:t>
            </w:r>
            <w:proofErr w:type="spellEnd"/>
            <w:r>
              <w:rPr>
                <w:rFonts w:ascii="Arial" w:hAnsi="Arial" w:cs="Arial"/>
                <w:b/>
                <w:bCs/>
              </w:rPr>
              <w:t>, д.73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ИНН</w:t>
            </w:r>
            <w:proofErr w:type="spellEnd"/>
            <w:r>
              <w:rPr>
                <w:rFonts w:ascii="Arial" w:hAnsi="Arial" w:cs="Arial"/>
                <w:b/>
                <w:bCs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</w:rPr>
              <w:t>КПП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: 7733740200/773301001</w:t>
            </w:r>
          </w:p>
        </w:tc>
      </w:tr>
    </w:tbl>
    <w:p w:rsidR="00F72A39" w:rsidRPr="00B4321E" w:rsidRDefault="00F72A39" w:rsidP="00A82CBE">
      <w:pPr>
        <w:spacing w:line="240" w:lineRule="auto"/>
        <w:jc w:val="center"/>
        <w:rPr>
          <w:sz w:val="18"/>
          <w:szCs w:val="18"/>
          <w:lang w:val="ru-RU"/>
        </w:rPr>
      </w:pPr>
      <w:r w:rsidRPr="00B4321E">
        <w:rPr>
          <w:b/>
          <w:lang w:val="ru-RU"/>
        </w:rPr>
        <w:br w:type="page"/>
      </w:r>
    </w:p>
    <w:p w:rsidR="00EA4A01" w:rsidRPr="00BF35B2" w:rsidRDefault="00F72A39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lastRenderedPageBreak/>
        <w:t xml:space="preserve">          </w:t>
      </w:r>
      <w:r w:rsidR="00EA4A01" w:rsidRPr="005027E1">
        <w:rPr>
          <w:b/>
          <w:i/>
          <w:sz w:val="18"/>
          <w:szCs w:val="18"/>
          <w:lang w:val="ru-RU"/>
        </w:rPr>
        <w:t>Уважаемые Господа</w:t>
      </w:r>
      <w:r w:rsidR="00EA4A0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A01" w:rsidRPr="00CE5C67" w:rsidRDefault="00EA4A01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>Вы являетесь пользователем вытяжного устройства: „</w:t>
      </w:r>
      <w:r w:rsidRPr="00EA4A01">
        <w:rPr>
          <w:b/>
          <w:sz w:val="36"/>
          <w:szCs w:val="36"/>
          <w:lang w:val="ru-RU"/>
        </w:rPr>
        <w:t xml:space="preserve"> </w:t>
      </w:r>
      <w:r w:rsidRPr="00EA4A01">
        <w:rPr>
          <w:b/>
          <w:lang w:val="ru-RU"/>
        </w:rPr>
        <w:t>MP</w:t>
      </w:r>
      <w:r w:rsidR="006645C5">
        <w:rPr>
          <w:b/>
        </w:rPr>
        <w:t>A</w:t>
      </w:r>
      <w:r w:rsidRPr="005027E1">
        <w:rPr>
          <w:bCs/>
          <w:i/>
          <w:sz w:val="18"/>
          <w:szCs w:val="18"/>
          <w:lang w:val="ru-RU"/>
        </w:rPr>
        <w:t>”</w:t>
      </w:r>
      <w:r w:rsidRPr="005027E1">
        <w:rPr>
          <w:i/>
          <w:sz w:val="18"/>
          <w:szCs w:val="18"/>
          <w:lang w:val="ru-RU"/>
        </w:rPr>
        <w:t>.</w:t>
      </w:r>
    </w:p>
    <w:p w:rsidR="00EA4A01" w:rsidRPr="005027E1" w:rsidRDefault="00EA4A01" w:rsidP="00EA4A01">
      <w:pPr>
        <w:pStyle w:val="Tekstblokowy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EA4A01" w:rsidRPr="005027E1" w:rsidRDefault="00EA4A01" w:rsidP="00EA4A01">
      <w:pPr>
        <w:pStyle w:val="Tekstblokowy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EA4A01" w:rsidRPr="005027E1" w:rsidRDefault="00EA4A01" w:rsidP="00EA4A01">
      <w:pPr>
        <w:pStyle w:val="Tekstblokowy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EA4A01" w:rsidRPr="005027E1" w:rsidRDefault="00EA4A01" w:rsidP="00EA4A01">
      <w:pPr>
        <w:pStyle w:val="Tekstblokowy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EA4A01" w:rsidRPr="005027E1" w:rsidRDefault="00EA4A01" w:rsidP="00EA4A01">
      <w:pPr>
        <w:pStyle w:val="Tekstblokowy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bCs/>
          <w:i w:val="0"/>
          <w:sz w:val="18"/>
          <w:szCs w:val="18"/>
          <w:lang w:val="ru-RU"/>
        </w:rPr>
        <w:t>„</w:t>
      </w:r>
      <w:r w:rsidRPr="00EA4A01">
        <w:rPr>
          <w:b/>
          <w:sz w:val="36"/>
          <w:szCs w:val="36"/>
          <w:lang w:val="ru-RU"/>
        </w:rPr>
        <w:t xml:space="preserve"> </w:t>
      </w:r>
      <w:r w:rsidRPr="00EA4A01">
        <w:rPr>
          <w:b/>
          <w:sz w:val="22"/>
          <w:szCs w:val="22"/>
          <w:lang w:val="ru-RU"/>
        </w:rPr>
        <w:t>MP</w:t>
      </w:r>
      <w:r w:rsidR="006645C5">
        <w:rPr>
          <w:b/>
          <w:sz w:val="22"/>
          <w:szCs w:val="22"/>
        </w:rPr>
        <w:t>A</w:t>
      </w:r>
      <w:r w:rsidRPr="005027E1">
        <w:rPr>
          <w:bCs/>
          <w:i w:val="0"/>
          <w:sz w:val="18"/>
          <w:szCs w:val="18"/>
          <w:lang w:val="ru-RU"/>
        </w:rPr>
        <w:t>”</w:t>
      </w:r>
      <w:r w:rsidRPr="005027E1">
        <w:rPr>
          <w:i w:val="0"/>
          <w:sz w:val="18"/>
          <w:szCs w:val="18"/>
          <w:lang w:val="fr-FR"/>
        </w:rPr>
        <w:t xml:space="preserve">, </w:t>
      </w:r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EA4A01" w:rsidRPr="005027E1" w:rsidRDefault="00EA4A01" w:rsidP="00EA4A01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личающийся от 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F72A39" w:rsidRPr="00B4321E" w:rsidRDefault="00F72A39" w:rsidP="00A0165A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 xml:space="preserve">    </w:t>
      </w: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Сохраняйте данное руководство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до конца гарантийного срока и срока эксплуатации вытяжки.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Внимательно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прочитайте данное 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руководство: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нем находится важная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информац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установк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,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эксплуата</w:t>
      </w:r>
      <w:r w:rsidRPr="00B4321E">
        <w:rPr>
          <w:spacing w:val="-1"/>
          <w:sz w:val="18"/>
          <w:szCs w:val="18"/>
          <w:lang w:val="ru-RU"/>
        </w:rPr>
        <w:t>ц</w:t>
      </w:r>
      <w:r w:rsidRPr="00B4321E">
        <w:rPr>
          <w:sz w:val="18"/>
          <w:szCs w:val="18"/>
          <w:lang w:val="ru-RU"/>
        </w:rPr>
        <w:t>ии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безопасност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spacing w:val="-5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Запрещается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самостоятельно вносить измене</w:t>
      </w:r>
      <w:r w:rsidRPr="00B4321E">
        <w:rPr>
          <w:spacing w:val="1"/>
          <w:sz w:val="18"/>
          <w:szCs w:val="18"/>
          <w:lang w:val="ru-RU"/>
        </w:rPr>
        <w:t>н</w:t>
      </w:r>
      <w:r w:rsidRPr="00B4321E">
        <w:rPr>
          <w:sz w:val="18"/>
          <w:szCs w:val="18"/>
          <w:lang w:val="ru-RU"/>
        </w:rPr>
        <w:t>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электриче</w:t>
      </w:r>
      <w:r w:rsidRPr="00B4321E">
        <w:rPr>
          <w:spacing w:val="-1"/>
          <w:sz w:val="18"/>
          <w:szCs w:val="18"/>
          <w:lang w:val="ru-RU"/>
        </w:rPr>
        <w:t>с</w:t>
      </w:r>
      <w:r w:rsidRPr="00B4321E">
        <w:rPr>
          <w:sz w:val="18"/>
          <w:szCs w:val="18"/>
          <w:lang w:val="ru-RU"/>
        </w:rPr>
        <w:t>кие или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механические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части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изделия</w:t>
      </w:r>
      <w:r w:rsidRPr="00B4321E">
        <w:rPr>
          <w:spacing w:val="-5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 не несет ответственность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 xml:space="preserve">за </w:t>
      </w:r>
      <w:r w:rsidRPr="00B4321E">
        <w:rPr>
          <w:sz w:val="18"/>
          <w:szCs w:val="18"/>
          <w:lang w:val="ru-RU"/>
        </w:rPr>
        <w:t>неполадки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</w:t>
      </w:r>
      <w:r w:rsidRPr="00B4321E">
        <w:rPr>
          <w:color w:val="000000"/>
          <w:spacing w:val="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которые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 использовании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приведенных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 Вытяж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B4321E">
        <w:rPr>
          <w:color w:val="000000"/>
          <w:spacing w:val="1"/>
          <w:sz w:val="18"/>
          <w:szCs w:val="18"/>
          <w:lang w:val="ru-RU"/>
        </w:rPr>
        <w:t>дл</w:t>
      </w:r>
      <w:r w:rsidRPr="00B4321E">
        <w:rPr>
          <w:color w:val="000000"/>
          <w:sz w:val="18"/>
          <w:szCs w:val="18"/>
          <w:lang w:val="ru-RU"/>
        </w:rPr>
        <w:t>я дома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него использовани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 xml:space="preserve">. 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В связи с тем, что дизайн вытяжки постоянно усовершенствуется, возможны небольшие различия между конструкцией Вашей вытяжки и руководством по эксплуатации, которые не влияют на технические характеристики, безопасность эксплуатации и потребительские свойства.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b/>
          <w:color w:val="000000"/>
          <w:sz w:val="18"/>
          <w:szCs w:val="18"/>
          <w:lang w:val="ru-RU"/>
        </w:rPr>
        <w:t>Внимани</w:t>
      </w:r>
      <w:r w:rsidRPr="00B4321E">
        <w:rPr>
          <w:b/>
          <w:color w:val="000000"/>
          <w:spacing w:val="1"/>
          <w:sz w:val="18"/>
          <w:szCs w:val="18"/>
          <w:lang w:val="ru-RU"/>
        </w:rPr>
        <w:t>е</w:t>
      </w:r>
      <w:r w:rsidRPr="00B4321E">
        <w:rPr>
          <w:b/>
          <w:color w:val="000000"/>
          <w:sz w:val="18"/>
          <w:szCs w:val="18"/>
          <w:lang w:val="ru-RU"/>
        </w:rPr>
        <w:t>!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подключайте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прибор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электросет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пока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ии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тановке не будут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полност</w:t>
      </w:r>
      <w:r w:rsidRPr="00B4321E">
        <w:rPr>
          <w:color w:val="000000"/>
          <w:spacing w:val="-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ю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завер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ены. Прежде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приступить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иям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очистке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у, отсоедините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сети,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вынув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вилку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выключив 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щий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выключатель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подачи электроэнергии.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выполнения всех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 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 используйте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ч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перчатки.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Изделие не предназначено для использования детьми или лицами с пониженными физическими, психическими или умственными способностями или при отсутствии жизненного опыта использования вытяжки, если они не находятся под контролем либо не проинструктированы лицом, ответственным за их безопасность.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де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ез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присмотр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чтобы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игра</w:t>
      </w:r>
      <w:r w:rsidRPr="00B4321E">
        <w:rPr>
          <w:color w:val="000000"/>
          <w:spacing w:val="2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и 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вытяжк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</w:t>
      </w:r>
      <w:r w:rsidRPr="00B4321E">
        <w:rPr>
          <w:color w:val="000000"/>
          <w:spacing w:val="-1"/>
          <w:sz w:val="18"/>
          <w:szCs w:val="18"/>
          <w:lang w:val="ru-RU"/>
        </w:rPr>
        <w:t>еш</w:t>
      </w:r>
      <w:r w:rsidRPr="00B4321E">
        <w:rPr>
          <w:color w:val="000000"/>
          <w:sz w:val="18"/>
          <w:szCs w:val="18"/>
          <w:lang w:val="ru-RU"/>
        </w:rPr>
        <w:t>етка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неправильно установлен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B4321E">
        <w:rPr>
          <w:color w:val="000000"/>
          <w:spacing w:val="-1"/>
          <w:sz w:val="18"/>
          <w:szCs w:val="18"/>
          <w:lang w:val="ru-RU"/>
        </w:rPr>
        <w:t>з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качестве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опорной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плоскости, 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B4321E">
        <w:rPr>
          <w:color w:val="000000"/>
          <w:sz w:val="18"/>
          <w:szCs w:val="18"/>
          <w:lang w:val="ru-RU"/>
        </w:rPr>
        <w:t>оговорен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Обеспечьте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надл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жащий воздухообмен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помещения,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 Вы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используете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кухне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одновременно 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орами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 газу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другом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горючем.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Вытягиваемый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>ыб</w:t>
      </w:r>
      <w:r w:rsidRPr="00B4321E">
        <w:rPr>
          <w:color w:val="000000"/>
          <w:sz w:val="18"/>
          <w:szCs w:val="18"/>
          <w:lang w:val="ru-RU"/>
        </w:rPr>
        <w:t>расываться нару</w:t>
      </w:r>
      <w:r w:rsidRPr="00B4321E">
        <w:rPr>
          <w:color w:val="000000"/>
          <w:spacing w:val="-1"/>
          <w:sz w:val="18"/>
          <w:szCs w:val="18"/>
          <w:lang w:val="ru-RU"/>
        </w:rPr>
        <w:t>ж</w:t>
      </w:r>
      <w:r w:rsidRPr="00B4321E">
        <w:rPr>
          <w:color w:val="000000"/>
          <w:sz w:val="18"/>
          <w:szCs w:val="18"/>
          <w:lang w:val="ru-RU"/>
        </w:rPr>
        <w:t>у через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воздухов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 используемый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я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роса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дымов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газовым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сжиганием или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питанием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горючим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Не следует оставлять открытое пламя под вытяжным устройством</w:t>
      </w:r>
      <w:r w:rsidRPr="00B4321E">
        <w:rPr>
          <w:color w:val="000000"/>
          <w:sz w:val="18"/>
          <w:szCs w:val="18"/>
          <w:lang w:val="ru-RU"/>
        </w:rPr>
        <w:t>, поскольку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оно может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B4321E">
        <w:rPr>
          <w:color w:val="000000"/>
          <w:spacing w:val="1"/>
          <w:sz w:val="18"/>
          <w:szCs w:val="18"/>
          <w:lang w:val="ru-RU"/>
        </w:rPr>
        <w:t>стат</w:t>
      </w:r>
      <w:r w:rsidRPr="00B4321E">
        <w:rPr>
          <w:color w:val="000000"/>
          <w:sz w:val="18"/>
          <w:szCs w:val="18"/>
          <w:lang w:val="ru-RU"/>
        </w:rPr>
        <w:t xml:space="preserve">ь причиной пожара; 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Блюда, которые готовятся с применением большого количества масла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нужно тщательно контролировать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перегретое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масло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 легко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воспламеняться.</w:t>
      </w:r>
    </w:p>
    <w:p w:rsidR="00F72A39" w:rsidRPr="00B4321E" w:rsidRDefault="00F72A39" w:rsidP="00152403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Проводите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ическую очистку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внутри, так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снаружи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(ПО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Й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РАЗ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МЕСЯЦ  с 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юдением услови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 кото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ые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 предусмотрены 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инструкциях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обслуживанию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данного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).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инструкций 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заме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е и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фильтров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стать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причи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пожара.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с неправильно установленным освещением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возможен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риск удара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ктрическ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током.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Мы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 несем ответственность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непол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дк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сгорание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енных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EA4A01" w:rsidRDefault="00816DB3" w:rsidP="00EA4A01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group id="_x0000_s1028" style="position:absolute;left:0;text-align:left;margin-left:247.55pt;margin-top:63.75pt;width:19.65pt;height:28.75pt;z-index:-251662336;mso-position-horizontal-relative:page" coordorigin="4951,1275" coordsize="393,575" o:allowincell="f">
            <v:rect id="_x0000_s1029" style="position:absolute;left:4961;top:1285;width:373;height:554" o:allowincell="f" fillcolor="#fefefe" stroked="f">
              <v:path arrowok="t"/>
            </v:rect>
            <v:rect id="_x0000_s1030" style="position:absolute;left:4961;top:1285;width:380;height:560;mso-position-horizontal-relative:page" o:allowincell="f" filled="f" stroked="f">
              <v:textbox style="mso-next-textbox:#_x0000_s1030" inset="0,0,0,0">
                <w:txbxContent>
                  <w:p w:rsidR="006645C5" w:rsidRDefault="006645C5" w:rsidP="00152403">
                    <w:pPr>
                      <w:spacing w:line="560" w:lineRule="atLeast"/>
                      <w:rPr>
                        <w:sz w:val="24"/>
                        <w:szCs w:val="24"/>
                      </w:rPr>
                    </w:pPr>
                  </w:p>
                  <w:p w:rsidR="006645C5" w:rsidRDefault="006645C5" w:rsidP="00152403">
                    <w:pPr>
                      <w:autoSpaceDE w:val="0"/>
                      <w:autoSpaceDN w:val="0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F72A39" w:rsidRPr="00B4321E">
        <w:rPr>
          <w:color w:val="000000"/>
          <w:sz w:val="18"/>
          <w:szCs w:val="18"/>
          <w:lang w:val="ru-RU"/>
        </w:rPr>
        <w:t xml:space="preserve">Данное  </w:t>
      </w:r>
      <w:r w:rsidR="00F72A39"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изделие  </w:t>
      </w:r>
      <w:r w:rsidR="00F72A39" w:rsidRPr="00B4321E">
        <w:rPr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промаркировано  </w:t>
      </w:r>
      <w:r w:rsidR="00F72A39"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соотве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 xml:space="preserve">твии  </w:t>
      </w:r>
      <w:r w:rsidR="00F72A39"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с Европейской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р</w:t>
      </w:r>
      <w:r w:rsidR="00F72A39" w:rsidRPr="00B4321E">
        <w:rPr>
          <w:color w:val="000000"/>
          <w:sz w:val="18"/>
          <w:szCs w:val="18"/>
          <w:lang w:val="ru-RU"/>
        </w:rPr>
        <w:t xml:space="preserve">ективой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2002/96/</w:t>
      </w:r>
      <w:r w:rsidR="00F72A39" w:rsidRPr="00B4321E">
        <w:rPr>
          <w:color w:val="000000"/>
          <w:spacing w:val="-1"/>
          <w:sz w:val="18"/>
          <w:szCs w:val="18"/>
        </w:rPr>
        <w:t>E</w:t>
      </w:r>
      <w:r w:rsidR="00F72A39" w:rsidRPr="00B4321E">
        <w:rPr>
          <w:color w:val="000000"/>
          <w:sz w:val="18"/>
          <w:szCs w:val="18"/>
        </w:rPr>
        <w:t>C</w:t>
      </w:r>
      <w:r w:rsidR="00F72A39" w:rsidRPr="00B4321E">
        <w:rPr>
          <w:color w:val="000000"/>
          <w:sz w:val="18"/>
          <w:szCs w:val="18"/>
          <w:lang w:val="ru-RU"/>
        </w:rPr>
        <w:t xml:space="preserve">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по  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color w:val="000000"/>
          <w:sz w:val="18"/>
          <w:szCs w:val="18"/>
          <w:lang w:val="ru-RU"/>
        </w:rPr>
        <w:t>и 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ектронного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оруд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вания</w:t>
      </w:r>
      <w:r w:rsidR="00F72A39"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(</w:t>
      </w:r>
      <w:r w:rsidR="00F72A39" w:rsidRPr="00B4321E">
        <w:rPr>
          <w:color w:val="000000"/>
          <w:sz w:val="18"/>
          <w:szCs w:val="18"/>
        </w:rPr>
        <w:t>WEEE</w:t>
      </w:r>
      <w:r w:rsidR="00F72A39" w:rsidRPr="00B4321E">
        <w:rPr>
          <w:color w:val="000000"/>
          <w:sz w:val="18"/>
          <w:szCs w:val="18"/>
          <w:lang w:val="ru-RU"/>
        </w:rPr>
        <w:t>). Обеспечив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прави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ьную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утилизацию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изделия,</w:t>
      </w:r>
      <w:r w:rsidR="00F72A39"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F72A39" w:rsidRPr="00B4321E">
        <w:rPr>
          <w:color w:val="000000"/>
          <w:sz w:val="18"/>
          <w:szCs w:val="18"/>
          <w:lang w:val="ru-RU"/>
        </w:rPr>
        <w:t xml:space="preserve">поможете предотвратить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потенци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 xml:space="preserve">льные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негативн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е последствия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F72A39" w:rsidRPr="00B4321E">
        <w:rPr>
          <w:color w:val="000000"/>
          <w:sz w:val="18"/>
          <w:szCs w:val="18"/>
          <w:lang w:val="ru-RU"/>
        </w:rPr>
        <w:t>ружающей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реды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здоровья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челов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63182E">
      <w:pPr>
        <w:autoSpaceDE w:val="0"/>
        <w:autoSpaceDN w:val="0"/>
        <w:spacing w:before="38" w:line="240" w:lineRule="auto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Использование</w:t>
      </w:r>
    </w:p>
    <w:p w:rsidR="00F72A39" w:rsidRPr="00B4321E" w:rsidRDefault="00816DB3" w:rsidP="0063182E">
      <w:pPr>
        <w:autoSpaceDE w:val="0"/>
        <w:autoSpaceDN w:val="0"/>
        <w:spacing w:before="2" w:line="184" w:lineRule="exact"/>
        <w:ind w:right="168"/>
        <w:rPr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rect id="_x0000_s1032" style="position:absolute;left:0;text-align:left;margin-left:15.45pt;margin-top:-10.15pt;width:184.4pt;height:10.3pt;z-index:-251663360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sz w:val="18"/>
          <w:szCs w:val="18"/>
          <w:lang w:val="ru-RU"/>
        </w:rPr>
        <w:t>Вытяжка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предназначена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pacing w:val="1"/>
          <w:sz w:val="18"/>
          <w:szCs w:val="18"/>
          <w:lang w:val="ru-RU"/>
        </w:rPr>
        <w:t>дл</w:t>
      </w:r>
      <w:r w:rsidR="00F72A39" w:rsidRPr="00B4321E">
        <w:rPr>
          <w:sz w:val="18"/>
          <w:szCs w:val="18"/>
          <w:lang w:val="ru-RU"/>
        </w:rPr>
        <w:t>я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ра</w:t>
      </w:r>
      <w:r w:rsidR="00F72A39" w:rsidRPr="00B4321E">
        <w:rPr>
          <w:spacing w:val="-1"/>
          <w:sz w:val="18"/>
          <w:szCs w:val="18"/>
          <w:lang w:val="ru-RU"/>
        </w:rPr>
        <w:t>б</w:t>
      </w:r>
      <w:r w:rsidR="00F72A39" w:rsidRPr="00B4321E">
        <w:rPr>
          <w:sz w:val="18"/>
          <w:szCs w:val="18"/>
          <w:lang w:val="ru-RU"/>
        </w:rPr>
        <w:t>оты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</w:t>
      </w:r>
      <w:r w:rsidR="00F72A39" w:rsidRPr="00B4321E">
        <w:rPr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режиме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отвода воздуха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наружу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или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иркуля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ии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воз</w:t>
      </w:r>
      <w:r w:rsidR="00F72A39" w:rsidRPr="00B4321E">
        <w:rPr>
          <w:spacing w:val="2"/>
          <w:sz w:val="18"/>
          <w:szCs w:val="18"/>
          <w:lang w:val="ru-RU"/>
        </w:rPr>
        <w:t>д</w:t>
      </w:r>
      <w:r w:rsidR="00F72A39" w:rsidRPr="00B4321E">
        <w:rPr>
          <w:sz w:val="18"/>
          <w:szCs w:val="18"/>
          <w:lang w:val="ru-RU"/>
        </w:rPr>
        <w:t>ух</w:t>
      </w:r>
      <w:r w:rsidR="00F72A39" w:rsidRPr="00B4321E">
        <w:rPr>
          <w:spacing w:val="1"/>
          <w:sz w:val="18"/>
          <w:szCs w:val="18"/>
          <w:lang w:val="ru-RU"/>
        </w:rPr>
        <w:t>а</w:t>
      </w:r>
      <w:r w:rsidR="00F72A39"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в режиме воздухоотвода</w:t>
      </w:r>
    </w:p>
    <w:p w:rsidR="00F72A39" w:rsidRPr="00B4321E" w:rsidRDefault="00F72A39" w:rsidP="00FD722C">
      <w:pPr>
        <w:autoSpaceDE w:val="0"/>
        <w:autoSpaceDN w:val="0"/>
        <w:spacing w:line="240" w:lineRule="auto"/>
        <w:ind w:right="-2" w:firstLine="708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режиме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загрязненный воздух выводится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наружу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через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гибкий тру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опрово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подсоединенный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соединительному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. Диаметр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выводной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трубы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соответствовать диаметру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ельного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Внимани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!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ыво</w:t>
      </w:r>
      <w:r w:rsidRPr="00B4321E">
        <w:rPr>
          <w:color w:val="000000"/>
          <w:spacing w:val="1"/>
          <w:sz w:val="18"/>
          <w:szCs w:val="18"/>
          <w:lang w:val="ru-RU"/>
        </w:rPr>
        <w:t>дн</w:t>
      </w:r>
      <w:r w:rsidRPr="00B4321E">
        <w:rPr>
          <w:color w:val="000000"/>
          <w:sz w:val="18"/>
          <w:szCs w:val="18"/>
          <w:lang w:val="ru-RU"/>
        </w:rPr>
        <w:t>ая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входит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комплект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 должна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быть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приобретена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отдельн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Подсо</w:t>
      </w:r>
      <w:r w:rsidRPr="00B4321E">
        <w:rPr>
          <w:spacing w:val="-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дините</w:t>
      </w:r>
      <w:r w:rsidRPr="00B4321E">
        <w:rPr>
          <w:spacing w:val="3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вы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 xml:space="preserve">яжку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к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воздуховоду 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с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диаметр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м соответствующим отверстию выхода в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здуха (при необходимости используйте соединительный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фланец).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Установка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меньшим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диаметром </w:t>
      </w:r>
      <w:r w:rsidRPr="00B4321E">
        <w:rPr>
          <w:spacing w:val="1"/>
          <w:sz w:val="18"/>
          <w:szCs w:val="18"/>
          <w:lang w:val="ru-RU"/>
        </w:rPr>
        <w:t>приведет к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умень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 xml:space="preserve">ению мощности 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всасы</w:t>
      </w:r>
      <w:r w:rsidRPr="00B4321E">
        <w:rPr>
          <w:spacing w:val="-1"/>
          <w:sz w:val="18"/>
          <w:szCs w:val="18"/>
          <w:lang w:val="ru-RU"/>
        </w:rPr>
        <w:t>в</w:t>
      </w:r>
      <w:r w:rsidRPr="00B4321E">
        <w:rPr>
          <w:sz w:val="18"/>
          <w:szCs w:val="18"/>
          <w:lang w:val="ru-RU"/>
        </w:rPr>
        <w:t xml:space="preserve">ания   воздуха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и 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резкому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увеличен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ю уровня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ш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м</w:t>
      </w:r>
      <w:r w:rsidRPr="00B4321E">
        <w:rPr>
          <w:spacing w:val="1"/>
          <w:sz w:val="18"/>
          <w:szCs w:val="18"/>
          <w:lang w:val="ru-RU"/>
        </w:rPr>
        <w:t>а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 несет ответственность в случае: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минимально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ходимой длино</w:t>
      </w:r>
      <w:r w:rsidRPr="00B4321E">
        <w:rPr>
          <w:spacing w:val="1"/>
          <w:sz w:val="18"/>
          <w:szCs w:val="18"/>
          <w:lang w:val="ru-RU"/>
        </w:rPr>
        <w:t>й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наимень</w:t>
      </w:r>
      <w:r w:rsidRPr="00B4321E">
        <w:rPr>
          <w:color w:val="000000"/>
          <w:spacing w:val="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им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2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личеством изгибов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(максимальный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угол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изгиб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: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90°).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A35E0C">
        <w:rPr>
          <w:bCs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>езкого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1"/>
          <w:sz w:val="18"/>
          <w:szCs w:val="18"/>
          <w:lang w:val="ru-RU"/>
        </w:rPr>
        <w:t>з</w:t>
      </w:r>
      <w:r w:rsidRPr="00B4321E">
        <w:rPr>
          <w:sz w:val="18"/>
          <w:szCs w:val="18"/>
          <w:lang w:val="ru-RU"/>
        </w:rPr>
        <w:t>менения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сечения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ы.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bCs/>
          <w:sz w:val="18"/>
          <w:szCs w:val="18"/>
          <w:lang w:val="ru-RU"/>
        </w:rPr>
        <w:t>Использования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трубы с неровной или деформированной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вн</w:t>
      </w:r>
      <w:r w:rsidRPr="00B4321E">
        <w:rPr>
          <w:sz w:val="18"/>
          <w:szCs w:val="18"/>
          <w:lang w:val="ru-RU"/>
        </w:rPr>
        <w:t>утренней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повер</w:t>
      </w:r>
      <w:r w:rsidRPr="00B4321E">
        <w:rPr>
          <w:spacing w:val="2"/>
          <w:sz w:val="18"/>
          <w:szCs w:val="18"/>
          <w:lang w:val="ru-RU"/>
        </w:rPr>
        <w:t>х</w:t>
      </w:r>
      <w:r w:rsidRPr="00B4321E">
        <w:rPr>
          <w:sz w:val="18"/>
          <w:szCs w:val="18"/>
          <w:lang w:val="ru-RU"/>
        </w:rPr>
        <w:t>ностью</w:t>
      </w:r>
      <w:r w:rsidRPr="00B4321E">
        <w:rPr>
          <w:spacing w:val="-8"/>
          <w:sz w:val="18"/>
          <w:szCs w:val="18"/>
          <w:lang w:val="ru-RU"/>
        </w:rPr>
        <w:t xml:space="preserve"> </w:t>
      </w:r>
    </w:p>
    <w:p w:rsidR="00F72A39" w:rsidRPr="00B4321E" w:rsidRDefault="00F72A39" w:rsidP="005273A9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Материал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трубы,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pacing w:val="2"/>
          <w:sz w:val="18"/>
          <w:szCs w:val="18"/>
          <w:lang w:val="ru-RU"/>
        </w:rPr>
        <w:t>д</w:t>
      </w:r>
      <w:r w:rsidRPr="00B4321E">
        <w:rPr>
          <w:sz w:val="18"/>
          <w:szCs w:val="18"/>
          <w:lang w:val="ru-RU"/>
        </w:rPr>
        <w:t>о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соответствовать техническим характеристикам данного прибора.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устройства в режиме рециркуляции</w:t>
      </w:r>
    </w:p>
    <w:p w:rsidR="00F72A39" w:rsidRPr="00B4321E" w:rsidRDefault="00F72A39" w:rsidP="000F7559">
      <w:pPr>
        <w:autoSpaceDE w:val="0"/>
        <w:autoSpaceDN w:val="0"/>
        <w:spacing w:line="240" w:lineRule="auto"/>
        <w:ind w:right="115" w:firstLine="70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 данном режиме должен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использоваться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угольный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</w:t>
      </w:r>
      <w:r w:rsidRPr="00B4321E">
        <w:rPr>
          <w:spacing w:val="1"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 xml:space="preserve"> (приобретается отдельно), а также рекомендуется установить разделитель выходящего воздушного потока.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Втяг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ваемый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воздух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езжиривается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езодорируется</w:t>
      </w:r>
      <w:r w:rsidRPr="00B4321E">
        <w:rPr>
          <w:sz w:val="18"/>
          <w:szCs w:val="18"/>
          <w:lang w:val="ru-RU"/>
        </w:rPr>
        <w:t xml:space="preserve"> перед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тем,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как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вновь возвращается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помещение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через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верхнюю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>етк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3182E">
      <w:pPr>
        <w:autoSpaceDE w:val="0"/>
        <w:autoSpaceDN w:val="0"/>
        <w:spacing w:before="38" w:line="276" w:lineRule="auto"/>
        <w:ind w:right="2956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Ус</w:t>
      </w:r>
      <w:r w:rsidRPr="00B4321E">
        <w:rPr>
          <w:b/>
          <w:bCs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ано</w:t>
      </w:r>
      <w:r w:rsidRPr="00B4321E">
        <w:rPr>
          <w:b/>
          <w:bCs/>
          <w:spacing w:val="1"/>
          <w:sz w:val="18"/>
          <w:szCs w:val="18"/>
          <w:lang w:val="ru-RU"/>
        </w:rPr>
        <w:t>вк</w:t>
      </w:r>
      <w:r w:rsidRPr="00B4321E">
        <w:rPr>
          <w:b/>
          <w:bCs/>
          <w:sz w:val="18"/>
          <w:szCs w:val="18"/>
          <w:lang w:val="ru-RU"/>
        </w:rPr>
        <w:t>а</w:t>
      </w:r>
    </w:p>
    <w:p w:rsidR="00F72A39" w:rsidRPr="00B4321E" w:rsidRDefault="00816DB3" w:rsidP="00B52528">
      <w:pPr>
        <w:autoSpaceDE w:val="0"/>
        <w:autoSpaceDN w:val="0"/>
        <w:spacing w:before="2" w:line="276" w:lineRule="auto"/>
        <w:ind w:right="81" w:firstLine="708"/>
        <w:rPr>
          <w:color w:val="000000"/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rect id="_x0000_s1033" style="position:absolute;left:0;text-align:left;margin-left:219.65pt;margin-top:-10.15pt;width:184.35pt;height:10.3pt;z-index:-251660288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Расстояние</w:t>
      </w:r>
      <w:r w:rsidR="00F72A39"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нижней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грани 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вытяжки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над 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опорной плоскостью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 посуду на кухонной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плите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должно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быть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 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50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ких пли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z w:val="18"/>
          <w:szCs w:val="18"/>
          <w:lang w:val="ru-RU"/>
        </w:rPr>
        <w:t>,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</w:t>
      </w:r>
      <w:r w:rsidR="00F72A39"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65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газовых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или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ком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инированных</w:t>
      </w:r>
      <w:r w:rsidR="00F72A39"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ит.</w:t>
      </w:r>
    </w:p>
    <w:p w:rsidR="00F72A39" w:rsidRPr="00B4321E" w:rsidRDefault="00F72A39" w:rsidP="00B52528">
      <w:pPr>
        <w:autoSpaceDE w:val="0"/>
        <w:autoSpaceDN w:val="0"/>
        <w:spacing w:line="276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Если 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инструкциях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газовой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плиты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указано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расстояни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учтите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816DB3" w:rsidP="00B52528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76" w:lineRule="auto"/>
        <w:ind w:right="-25"/>
        <w:rPr>
          <w:color w:val="000000"/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rect id="_x0000_s1034" style="position:absolute;left:0;text-align:left;margin-left:15.45pt;margin-top:-10.15pt;width:184.4pt;height:10.3pt;z-index:-251659264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сна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жена дю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елями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ее крепления на стену/потолок. Однако, 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 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ратиться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квалифи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ированному т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хнику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едиться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том,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что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материалы пригодны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типа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/ потолк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/потолок 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лжны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ладать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остаточн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й прочностью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учет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м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массы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Эле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тр</w:t>
      </w:r>
      <w:r w:rsidRPr="00B4321E">
        <w:rPr>
          <w:b/>
          <w:bCs/>
          <w:spacing w:val="1"/>
          <w:sz w:val="18"/>
          <w:szCs w:val="18"/>
          <w:lang w:val="ru-RU"/>
        </w:rPr>
        <w:t>ич</w:t>
      </w:r>
      <w:r w:rsidRPr="00B4321E">
        <w:rPr>
          <w:b/>
          <w:bCs/>
          <w:sz w:val="18"/>
          <w:szCs w:val="18"/>
          <w:lang w:val="ru-RU"/>
        </w:rPr>
        <w:t>ес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ое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соед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е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Напряжение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сети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напряжени</w:t>
      </w:r>
      <w:r w:rsidRPr="00B4321E">
        <w:rPr>
          <w:color w:val="000000"/>
          <w:spacing w:val="1"/>
          <w:sz w:val="18"/>
          <w:szCs w:val="18"/>
          <w:lang w:val="ru-RU"/>
        </w:rPr>
        <w:t>ю</w:t>
      </w:r>
      <w:r w:rsidRPr="00B4321E">
        <w:rPr>
          <w:color w:val="000000"/>
          <w:sz w:val="18"/>
          <w:szCs w:val="18"/>
          <w:lang w:val="ru-RU"/>
        </w:rPr>
        <w:t xml:space="preserve">, указанному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бличке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с </w:t>
      </w:r>
      <w:r w:rsidRPr="00B4321E">
        <w:rPr>
          <w:color w:val="000000"/>
          <w:sz w:val="18"/>
          <w:szCs w:val="18"/>
          <w:lang w:val="ru-RU"/>
        </w:rPr>
        <w:t>техническ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ми </w:t>
      </w:r>
      <w:r w:rsidRPr="00B4321E">
        <w:rPr>
          <w:color w:val="000000"/>
          <w:spacing w:val="2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данны</w:t>
      </w:r>
      <w:r w:rsidRPr="00B4321E">
        <w:rPr>
          <w:color w:val="000000"/>
          <w:spacing w:val="1"/>
          <w:sz w:val="18"/>
          <w:szCs w:val="18"/>
          <w:lang w:val="ru-RU"/>
        </w:rPr>
        <w:t>ми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B4321E">
        <w:rPr>
          <w:color w:val="000000"/>
          <w:sz w:val="18"/>
          <w:szCs w:val="18"/>
          <w:lang w:val="ru-RU"/>
        </w:rPr>
        <w:t xml:space="preserve">размещена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.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вытяжка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жена вилко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 xml:space="preserve">е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вытяжку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к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ште</w:t>
      </w:r>
      <w:r w:rsidRPr="00B4321E">
        <w:rPr>
          <w:color w:val="000000"/>
          <w:spacing w:val="1"/>
          <w:sz w:val="18"/>
          <w:szCs w:val="18"/>
          <w:lang w:val="ru-RU"/>
        </w:rPr>
        <w:t>пс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 xml:space="preserve">ьной розетке, отвечающей 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твующим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правил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м.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Розетка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должна быть 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расположена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1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легкод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 xml:space="preserve">тупном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что </w:t>
      </w:r>
      <w:r w:rsidRPr="00B4321E">
        <w:rPr>
          <w:color w:val="000000"/>
          <w:spacing w:val="1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можно сделать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после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ус</w:t>
      </w:r>
      <w:r w:rsidRPr="00B4321E">
        <w:rPr>
          <w:color w:val="000000"/>
          <w:sz w:val="18"/>
          <w:szCs w:val="18"/>
          <w:lang w:val="ru-RU"/>
        </w:rPr>
        <w:t>тановки.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ытяжка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на вилкой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(прямое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подключения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сети),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штеп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ьная розетка не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распол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жена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доступном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то </w:t>
      </w:r>
      <w:r w:rsidRPr="00B4321E">
        <w:rPr>
          <w:color w:val="000000"/>
          <w:spacing w:val="2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 xml:space="preserve">ользуйте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надлежащий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двухпол</w:t>
      </w:r>
      <w:r w:rsidRPr="00B4321E">
        <w:rPr>
          <w:color w:val="000000"/>
          <w:spacing w:val="-1"/>
          <w:sz w:val="18"/>
          <w:szCs w:val="18"/>
          <w:lang w:val="ru-RU"/>
        </w:rPr>
        <w:t>ю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ный выключател</w:t>
      </w:r>
      <w:r w:rsidRPr="00B4321E">
        <w:rPr>
          <w:color w:val="000000"/>
          <w:spacing w:val="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еспечивающий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полное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размыкание</w:t>
      </w:r>
      <w:r w:rsidRPr="00B4321E">
        <w:rPr>
          <w:color w:val="000000"/>
          <w:spacing w:val="1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 при возникнове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 xml:space="preserve">ии  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условий 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перенапряжения  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3-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B4321E">
        <w:rPr>
          <w:color w:val="000000"/>
          <w:sz w:val="18"/>
          <w:szCs w:val="18"/>
          <w:lang w:val="ru-RU"/>
        </w:rPr>
        <w:t>категории,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соответствии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ми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! </w:t>
      </w:r>
      <w:r w:rsidRPr="00B4321E">
        <w:rPr>
          <w:b/>
          <w:bCs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прежде 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чем  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подключить 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 к системе электросети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роверить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ее функ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 xml:space="preserve">ионирование,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убедитесь, что кабель электропитания не поврежден.</w:t>
      </w:r>
    </w:p>
    <w:p w:rsidR="00F72A39" w:rsidRPr="00B4321E" w:rsidRDefault="00816DB3" w:rsidP="00B52528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rect id="_x0000_s1035" style="position:absolute;left:0;text-align:left;margin-left:219.65pt;margin-top:28.8pt;width:184.35pt;height:10.3pt;z-index:-251658240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имеет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иальный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ель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ектропитани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я</w:t>
      </w:r>
      <w:r w:rsidR="00F72A39" w:rsidRPr="00B4321E">
        <w:rPr>
          <w:color w:val="000000"/>
          <w:sz w:val="18"/>
          <w:szCs w:val="18"/>
          <w:lang w:val="ru-RU"/>
        </w:rPr>
        <w:t>;</w:t>
      </w:r>
      <w:r w:rsidR="00F72A39" w:rsidRPr="00B4321E">
        <w:rPr>
          <w:color w:val="000000"/>
          <w:spacing w:val="-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случае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повреж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ения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еля,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</w:t>
      </w:r>
      <w:r w:rsidR="00F72A39"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заказать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его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техническому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служивани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ю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3C2F5B">
      <w:pPr>
        <w:autoSpaceDE w:val="0"/>
        <w:autoSpaceDN w:val="0"/>
        <w:spacing w:line="239" w:lineRule="auto"/>
        <w:ind w:right="259"/>
        <w:jc w:val="left"/>
        <w:rPr>
          <w:sz w:val="18"/>
          <w:szCs w:val="18"/>
          <w:lang w:val="ru-RU"/>
        </w:rPr>
      </w:pPr>
    </w:p>
    <w:p w:rsidR="00C04B3B" w:rsidRPr="000E66DC" w:rsidRDefault="00816DB3" w:rsidP="00C04B3B">
      <w:pPr>
        <w:autoSpaceDE w:val="0"/>
        <w:autoSpaceDN w:val="0"/>
        <w:spacing w:line="240" w:lineRule="auto"/>
        <w:ind w:right="2167"/>
        <w:jc w:val="left"/>
        <w:rPr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rect id="_x0000_s1087" style="position:absolute;margin-left:15.45pt;margin-top:.15pt;width:184.4pt;height:10.3pt;z-index:-251646976;mso-position-horizontal-relative:page" o:allowincell="f" fillcolor="#fefefe" stroked="f">
            <v:path arrowok="t"/>
            <w10:wrap anchorx="page"/>
          </v:rect>
        </w:pict>
      </w:r>
      <w:r w:rsidR="00C04B3B" w:rsidRPr="000E66DC">
        <w:rPr>
          <w:b/>
          <w:bCs/>
          <w:sz w:val="18"/>
          <w:szCs w:val="18"/>
          <w:lang w:val="ru-RU"/>
        </w:rPr>
        <w:t>Функционирование</w:t>
      </w:r>
    </w:p>
    <w:p w:rsidR="00C04B3B" w:rsidRPr="000E66DC" w:rsidRDefault="00C04B3B" w:rsidP="00C04B3B">
      <w:pPr>
        <w:autoSpaceDE w:val="0"/>
        <w:autoSpaceDN w:val="0"/>
        <w:spacing w:before="2" w:line="240" w:lineRule="auto"/>
        <w:ind w:right="-27" w:firstLine="708"/>
        <w:jc w:val="left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>Пользуйте</w:t>
      </w:r>
      <w:r w:rsidRPr="000E66DC">
        <w:rPr>
          <w:spacing w:val="-1"/>
          <w:sz w:val="18"/>
          <w:szCs w:val="18"/>
          <w:lang w:val="ru-RU"/>
        </w:rPr>
        <w:t>с</w:t>
      </w:r>
      <w:r w:rsidRPr="000E66DC">
        <w:rPr>
          <w:sz w:val="18"/>
          <w:szCs w:val="18"/>
          <w:lang w:val="ru-RU"/>
        </w:rPr>
        <w:t>ь интенсивным режимом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ра</w:t>
      </w:r>
      <w:r w:rsidRPr="000E66DC">
        <w:rPr>
          <w:spacing w:val="-1"/>
          <w:sz w:val="18"/>
          <w:szCs w:val="18"/>
          <w:lang w:val="ru-RU"/>
        </w:rPr>
        <w:t>б</w:t>
      </w:r>
      <w:r w:rsidRPr="000E66DC">
        <w:rPr>
          <w:sz w:val="18"/>
          <w:szCs w:val="18"/>
          <w:lang w:val="ru-RU"/>
        </w:rPr>
        <w:t>оты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вытяжки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случае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осо</w:t>
      </w:r>
      <w:r w:rsidRPr="000E66DC">
        <w:rPr>
          <w:color w:val="000000"/>
          <w:spacing w:val="-1"/>
          <w:sz w:val="18"/>
          <w:szCs w:val="18"/>
          <w:lang w:val="ru-RU"/>
        </w:rPr>
        <w:t>б</w:t>
      </w:r>
      <w:r w:rsidRPr="000E66DC">
        <w:rPr>
          <w:color w:val="000000"/>
          <w:sz w:val="18"/>
          <w:szCs w:val="18"/>
          <w:lang w:val="ru-RU"/>
        </w:rPr>
        <w:t>о</w:t>
      </w:r>
      <w:r w:rsidRPr="000E66DC">
        <w:rPr>
          <w:color w:val="000000"/>
          <w:spacing w:val="5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выс</w:t>
      </w:r>
      <w:r w:rsidRPr="000E66DC">
        <w:rPr>
          <w:color w:val="000000"/>
          <w:spacing w:val="-1"/>
          <w:sz w:val="18"/>
          <w:szCs w:val="18"/>
          <w:lang w:val="ru-RU"/>
        </w:rPr>
        <w:t>о</w:t>
      </w:r>
      <w:r w:rsidRPr="000E66DC">
        <w:rPr>
          <w:color w:val="000000"/>
          <w:sz w:val="18"/>
          <w:szCs w:val="18"/>
          <w:lang w:val="ru-RU"/>
        </w:rPr>
        <w:t>кой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кон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ентра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ии кухонных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испарений</w:t>
      </w:r>
      <w:r w:rsidRPr="000E66DC">
        <w:rPr>
          <w:sz w:val="18"/>
          <w:szCs w:val="18"/>
          <w:lang w:val="ru-RU"/>
        </w:rPr>
        <w:t>. Мы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 xml:space="preserve">рекомендуем </w:t>
      </w:r>
      <w:r w:rsidRPr="000E66DC">
        <w:rPr>
          <w:spacing w:val="-1"/>
          <w:sz w:val="18"/>
          <w:szCs w:val="18"/>
          <w:lang w:val="ru-RU"/>
        </w:rPr>
        <w:t>в</w:t>
      </w:r>
      <w:r w:rsidRPr="000E66DC">
        <w:rPr>
          <w:sz w:val="18"/>
          <w:szCs w:val="18"/>
          <w:lang w:val="ru-RU"/>
        </w:rPr>
        <w:t>к</w:t>
      </w:r>
      <w:r w:rsidRPr="000E66DC">
        <w:rPr>
          <w:spacing w:val="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ючить</w:t>
      </w:r>
      <w:r w:rsidRPr="000E66DC">
        <w:rPr>
          <w:spacing w:val="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вытяжку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з</w:t>
      </w:r>
      <w:r w:rsidRPr="000E66DC">
        <w:rPr>
          <w:sz w:val="18"/>
          <w:szCs w:val="18"/>
          <w:lang w:val="ru-RU"/>
        </w:rPr>
        <w:t>а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5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д</w:t>
      </w:r>
      <w:r w:rsidRPr="000E66DC">
        <w:rPr>
          <w:sz w:val="18"/>
          <w:szCs w:val="18"/>
          <w:lang w:val="ru-RU"/>
        </w:rPr>
        <w:t>о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начала 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приготов</w:t>
      </w:r>
      <w:r w:rsidRPr="000E66DC">
        <w:rPr>
          <w:spacing w:val="-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ения</w:t>
      </w:r>
      <w:r w:rsidRPr="000E66DC">
        <w:rPr>
          <w:spacing w:val="-8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пищи</w:t>
      </w:r>
      <w:r w:rsidRPr="000E66DC">
        <w:rPr>
          <w:spacing w:val="-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и остав</w:t>
      </w:r>
      <w:r w:rsidRPr="000E66DC">
        <w:rPr>
          <w:spacing w:val="1"/>
          <w:sz w:val="18"/>
          <w:szCs w:val="18"/>
          <w:lang w:val="ru-RU"/>
        </w:rPr>
        <w:t>и</w:t>
      </w:r>
      <w:r w:rsidRPr="000E66DC">
        <w:rPr>
          <w:sz w:val="18"/>
          <w:szCs w:val="18"/>
          <w:lang w:val="ru-RU"/>
        </w:rPr>
        <w:t>ть</w:t>
      </w:r>
      <w:r w:rsidRPr="000E66DC">
        <w:rPr>
          <w:spacing w:val="-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ее включенной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течение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15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-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по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pacing w:val="2"/>
          <w:sz w:val="18"/>
          <w:szCs w:val="18"/>
          <w:lang w:val="ru-RU"/>
        </w:rPr>
        <w:t>о</w:t>
      </w:r>
      <w:r w:rsidRPr="000E66DC">
        <w:rPr>
          <w:sz w:val="18"/>
          <w:szCs w:val="18"/>
          <w:lang w:val="ru-RU"/>
        </w:rPr>
        <w:t>кончании</w:t>
      </w:r>
      <w:r w:rsidRPr="000E66DC">
        <w:rPr>
          <w:spacing w:val="-6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есса.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 xml:space="preserve">Работа вытяжки контролируется при помощи </w:t>
      </w:r>
      <w:r w:rsidRPr="000E66DC">
        <w:rPr>
          <w:sz w:val="18"/>
          <w:szCs w:val="18"/>
          <w:lang w:val="en-US"/>
        </w:rPr>
        <w:t>c</w:t>
      </w:r>
      <w:r w:rsidRPr="000E66DC">
        <w:rPr>
          <w:sz w:val="18"/>
          <w:szCs w:val="18"/>
          <w:lang w:val="ru-RU"/>
        </w:rPr>
        <w:t xml:space="preserve">овмещенного переключателя 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6645C5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6645C5">
        <w:rPr>
          <w:noProof/>
          <w:sz w:val="18"/>
          <w:szCs w:val="18"/>
        </w:rPr>
        <w:drawing>
          <wp:inline distT="0" distB="0" distL="0" distR="0">
            <wp:extent cx="3229203" cy="1333627"/>
            <wp:effectExtent l="19050" t="19050" r="28347" b="18923"/>
            <wp:docPr id="1" name="Obraz 9" descr="ry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s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6" t="8019" r="4125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3" cy="1333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3B" w:rsidRPr="006645C5" w:rsidRDefault="00C04B3B" w:rsidP="00C04B3B">
      <w:pPr>
        <w:autoSpaceDE w:val="0"/>
        <w:autoSpaceDN w:val="0"/>
        <w:spacing w:line="240" w:lineRule="auto"/>
        <w:rPr>
          <w:sz w:val="18"/>
          <w:szCs w:val="18"/>
        </w:rPr>
      </w:pP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„1” – включение первой рабочей скорости двигателя устройства,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„2” – </w:t>
      </w:r>
      <w:r w:rsidRPr="000E66DC">
        <w:rPr>
          <w:bCs/>
          <w:sz w:val="18"/>
          <w:szCs w:val="18"/>
          <w:lang w:val="ru-RU"/>
        </w:rPr>
        <w:t>вторая скорость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„3” – </w:t>
      </w:r>
      <w:r w:rsidRPr="000E66DC">
        <w:rPr>
          <w:bCs/>
          <w:sz w:val="18"/>
          <w:szCs w:val="18"/>
          <w:lang w:val="ru-RU"/>
        </w:rPr>
        <w:t>третья скорость двигателя</w:t>
      </w:r>
      <w:r w:rsidRPr="000E66DC">
        <w:rPr>
          <w:bCs/>
          <w:sz w:val="18"/>
          <w:szCs w:val="18"/>
        </w:rPr>
        <w:t xml:space="preserve">, 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„0” – </w:t>
      </w:r>
      <w:r w:rsidRPr="000E66DC">
        <w:rPr>
          <w:bCs/>
          <w:sz w:val="18"/>
          <w:szCs w:val="18"/>
          <w:lang w:val="ru-RU"/>
        </w:rPr>
        <w:t>выключение работы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„L” – </w:t>
      </w:r>
      <w:r w:rsidRPr="000E66DC">
        <w:rPr>
          <w:bCs/>
          <w:sz w:val="18"/>
          <w:szCs w:val="18"/>
          <w:lang w:val="ru-RU"/>
        </w:rPr>
        <w:t>включение</w:t>
      </w:r>
      <w:r w:rsidRPr="000E66DC">
        <w:rPr>
          <w:bCs/>
          <w:sz w:val="18"/>
          <w:szCs w:val="18"/>
        </w:rPr>
        <w:t xml:space="preserve"> / </w:t>
      </w:r>
      <w:r w:rsidRPr="000E66DC">
        <w:rPr>
          <w:bCs/>
          <w:sz w:val="18"/>
          <w:szCs w:val="18"/>
          <w:lang w:val="ru-RU"/>
        </w:rPr>
        <w:t>отключение</w:t>
      </w:r>
      <w:r w:rsidRPr="000E66DC">
        <w:rPr>
          <w:bCs/>
          <w:sz w:val="18"/>
          <w:szCs w:val="18"/>
        </w:rPr>
        <w:t xml:space="preserve"> o</w:t>
      </w:r>
      <w:r w:rsidRPr="000E66DC">
        <w:rPr>
          <w:bCs/>
          <w:sz w:val="18"/>
          <w:szCs w:val="18"/>
          <w:lang w:val="ru-RU"/>
        </w:rPr>
        <w:t>свещения</w:t>
      </w:r>
      <w:r w:rsidRPr="000E66DC">
        <w:rPr>
          <w:bCs/>
          <w:sz w:val="18"/>
          <w:szCs w:val="18"/>
        </w:rPr>
        <w:t>.</w:t>
      </w: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</w:rPr>
      </w:pP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Данная регулировка способствует подбору оптимальной скорости вентилятора при минимальной его шумности.</w:t>
      </w:r>
    </w:p>
    <w:p w:rsidR="00F72A39" w:rsidRPr="00B4321E" w:rsidRDefault="00F72A39" w:rsidP="0099178B">
      <w:pPr>
        <w:autoSpaceDE w:val="0"/>
        <w:autoSpaceDN w:val="0"/>
        <w:spacing w:before="90" w:line="240" w:lineRule="auto"/>
        <w:ind w:right="335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Уход</w:t>
      </w:r>
    </w:p>
    <w:p w:rsidR="00F72A39" w:rsidRPr="00B4321E" w:rsidRDefault="00816DB3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group id="_x0000_s1038" style="position:absolute;left:0;text-align:left;margin-left:219.15pt;margin-top:-10.65pt;width:185.35pt;height:47.9pt;z-index:-251665408;mso-position-horizontal-relative:page" coordorigin="4383,-213" coordsize="3707,958" o:allowincell="f">
            <v:rect id="_x0000_s1039" style="position:absolute;left:4393;top:-203;width:3687;height:206" o:allowincell="f" fillcolor="#fefefe" stroked="f">
              <v:path arrowok="t"/>
            </v:rect>
            <v:rect id="_x0000_s1040" style="position:absolute;left:4423;width:3627;height:184" o:allowincell="f" fillcolor="#fefefe" stroked="f">
              <v:path arrowok="t"/>
            </v:rect>
            <v:rect id="_x0000_s1041" style="position:absolute;left:4423;top:183;width:3627;height:184" o:allowincell="f" fillcolor="#fefefe" stroked="f">
              <v:path arrowok="t"/>
            </v:rect>
            <v:rect id="_x0000_s1042" style="position:absolute;left:4423;top:367;width:3627;height:184" o:allowincell="f" fillcolor="#fefefe" stroked="f">
              <v:path arrowok="t"/>
            </v:rect>
            <v:rect id="_x0000_s1043" style="position:absolute;left:4423;top:551;width:3037;height:184" o:allowincell="f" fillcolor="#fefefe" stroked="f">
              <v:path arrowok="t"/>
            </v:rect>
            <w10:wrap anchorx="page"/>
          </v:group>
        </w:pict>
      </w:r>
      <w:r w:rsidR="00F72A39" w:rsidRPr="00B4321E">
        <w:rPr>
          <w:b/>
          <w:bCs/>
          <w:sz w:val="18"/>
          <w:szCs w:val="18"/>
          <w:lang w:val="ru-RU"/>
        </w:rPr>
        <w:t>Внимани</w:t>
      </w:r>
      <w:r w:rsidR="00F72A39" w:rsidRPr="00B4321E">
        <w:rPr>
          <w:b/>
          <w:bCs/>
          <w:spacing w:val="1"/>
          <w:sz w:val="18"/>
          <w:szCs w:val="18"/>
          <w:lang w:val="ru-RU"/>
        </w:rPr>
        <w:t>е</w:t>
      </w:r>
      <w:r w:rsidR="00F72A39" w:rsidRPr="00B4321E">
        <w:rPr>
          <w:b/>
          <w:bCs/>
          <w:sz w:val="18"/>
          <w:szCs w:val="18"/>
          <w:lang w:val="ru-RU"/>
        </w:rPr>
        <w:t>!</w:t>
      </w:r>
      <w:r w:rsidR="00F72A39" w:rsidRPr="00B4321E">
        <w:rPr>
          <w:b/>
          <w:bCs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Прежде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чем</w:t>
      </w:r>
      <w:r w:rsidR="00F72A39" w:rsidRPr="00B4321E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выполн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ь</w:t>
      </w:r>
      <w:r w:rsidR="00F72A39" w:rsidRPr="00B4321E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люб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ехническому обслуживани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, о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соедини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вытяжку</w:t>
      </w:r>
      <w:r w:rsidR="00F72A39" w:rsidRPr="00B4321E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от</w:t>
      </w:r>
      <w:r w:rsidR="00F72A39" w:rsidRPr="00B4321E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элек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росе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.</w:t>
      </w:r>
    </w:p>
    <w:p w:rsidR="00F72A39" w:rsidRPr="00B4321E" w:rsidRDefault="00816DB3" w:rsidP="0099178B">
      <w:pPr>
        <w:autoSpaceDE w:val="0"/>
        <w:autoSpaceDN w:val="0"/>
        <w:spacing w:line="240" w:lineRule="auto"/>
        <w:ind w:right="3108"/>
        <w:rPr>
          <w:sz w:val="18"/>
          <w:szCs w:val="18"/>
          <w:lang w:val="ru-RU"/>
        </w:rPr>
      </w:pPr>
      <w:r w:rsidRPr="00816DB3">
        <w:rPr>
          <w:noProof/>
          <w:lang w:val="ru-RU" w:eastAsia="ru-RU"/>
        </w:rPr>
        <w:pict>
          <v:group id="_x0000_s1044" style="position:absolute;left:0;text-align:left;margin-left:219.15pt;margin-top:-.45pt;width:185.35pt;height:11.4pt;z-index:-251664384;mso-position-horizontal-relative:page" coordorigin="4383,-9" coordsize="3707,228" o:allowincell="f">
            <v:rect id="_x0000_s1045" style="position:absolute;left:5024;top:3;width:3056;height:206" o:allowincell="f" fillcolor="#fefefe" stroked="f">
              <v:path arrowok="t"/>
            </v:rect>
            <v:rect id="_x0000_s1046" style="position:absolute;left:4393;top:3;width:30;height:206" o:allowincell="f" fillcolor="#fefefe" stroked="f">
              <v:path arrowok="t"/>
            </v:rect>
            <v:rect id="_x0000_s1047" style="position:absolute;left:4423;width:601;height:208" o:allowincell="f" fillcolor="#fefefe" stroked="f">
              <v:path arrowok="t"/>
            </v:rect>
            <w10:wrap anchorx="page"/>
          </v:group>
        </w:pict>
      </w:r>
      <w:r w:rsidR="00F72A39" w:rsidRPr="00B4321E">
        <w:rPr>
          <w:b/>
          <w:bCs/>
          <w:sz w:val="18"/>
          <w:szCs w:val="18"/>
          <w:lang w:val="ru-RU"/>
        </w:rPr>
        <w:t>Очистка</w:t>
      </w:r>
    </w:p>
    <w:p w:rsidR="00F72A39" w:rsidRPr="00B4321E" w:rsidRDefault="00F72A39" w:rsidP="00670FE5">
      <w:pPr>
        <w:tabs>
          <w:tab w:val="left" w:pos="709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Очистка вытяжки должна производиться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внутри, так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ужи (по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райней мере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периодичностью, что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уход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жироулавливающим фильтром).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чистки используйте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иальную тряпк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 смоченную нейтральным жидким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моющим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вом. 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применяйте средств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ерж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щие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разивные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материалы.</w:t>
      </w:r>
    </w:p>
    <w:p w:rsidR="00F72A39" w:rsidRPr="00B4321E" w:rsidRDefault="00F72A39" w:rsidP="00670FE5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НЕ</w:t>
      </w:r>
      <w:r w:rsidRPr="00B4321E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ПР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МЕНЯ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B4321E">
        <w:rPr>
          <w:b/>
          <w:bCs/>
          <w:color w:val="000000"/>
          <w:sz w:val="18"/>
          <w:szCs w:val="18"/>
          <w:lang w:val="ru-RU"/>
        </w:rPr>
        <w:t>ТЕ</w:t>
      </w:r>
      <w:r w:rsidRPr="00B4321E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СП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Р</w:t>
      </w:r>
      <w:r w:rsidRPr="00B4321E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2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: </w:t>
      </w:r>
      <w:r w:rsidRPr="00B4321E">
        <w:rPr>
          <w:sz w:val="18"/>
          <w:szCs w:val="18"/>
          <w:lang w:val="ru-RU"/>
        </w:rPr>
        <w:t>Нес</w:t>
      </w:r>
      <w:r w:rsidRPr="00B4321E">
        <w:rPr>
          <w:spacing w:val="-1"/>
          <w:sz w:val="18"/>
          <w:szCs w:val="18"/>
          <w:lang w:val="ru-RU"/>
        </w:rPr>
        <w:t>об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юдение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правил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чистки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ора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замены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фильтров может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привести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риску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возникновен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 пожара.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Поэтому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рекомендуем со</w:t>
      </w:r>
      <w:r w:rsidRPr="00B4321E">
        <w:rPr>
          <w:spacing w:val="-1"/>
          <w:sz w:val="18"/>
          <w:szCs w:val="18"/>
          <w:lang w:val="ru-RU"/>
        </w:rPr>
        <w:t>бл</w:t>
      </w:r>
      <w:r w:rsidRPr="00B4321E">
        <w:rPr>
          <w:sz w:val="18"/>
          <w:szCs w:val="18"/>
          <w:lang w:val="ru-RU"/>
        </w:rPr>
        <w:t>юдать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приведенные в руководстве инструкци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70FE5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Производитель не несет ответственность за возможные повреждения двигателя или пожары,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возникш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е вследствие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ильного ремонта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вы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еописанных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едупреждени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</w:rPr>
      </w:pPr>
    </w:p>
    <w:p w:rsidR="006645C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lastRenderedPageBreak/>
        <w:t>Алюминиевый жироулавливающий фильтр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1"/>
        <w:rPr>
          <w:b/>
          <w:bCs/>
          <w:w w:val="99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Удерживает</w:t>
      </w:r>
      <w:r w:rsidRPr="00B4321E">
        <w:rPr>
          <w:b/>
          <w:bCs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час</w:t>
      </w:r>
      <w:r w:rsidRPr="00B4321E">
        <w:rPr>
          <w:b/>
          <w:bCs/>
          <w:spacing w:val="-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ицы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жира,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исходящие</w:t>
      </w:r>
      <w:r w:rsidRPr="00B4321E">
        <w:rPr>
          <w:b/>
          <w:bCs/>
          <w:spacing w:val="-6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от</w:t>
      </w:r>
      <w:r w:rsidRPr="00B4321E">
        <w:rPr>
          <w:b/>
          <w:bCs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п</w:t>
      </w:r>
      <w:r w:rsidRPr="00B4321E">
        <w:rPr>
          <w:b/>
          <w:bCs/>
          <w:w w:val="99"/>
          <w:sz w:val="18"/>
          <w:szCs w:val="18"/>
          <w:lang w:val="ru-RU"/>
        </w:rPr>
        <w:t>ли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т</w:t>
      </w:r>
      <w:r w:rsidRPr="00B4321E">
        <w:rPr>
          <w:b/>
          <w:bCs/>
          <w:w w:val="99"/>
          <w:sz w:val="18"/>
          <w:szCs w:val="18"/>
          <w:lang w:val="ru-RU"/>
        </w:rPr>
        <w:t xml:space="preserve">ы. 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1" w:firstLine="708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Очистку фильтра следует производить</w:t>
      </w:r>
      <w:r w:rsidRPr="00B4321E">
        <w:rPr>
          <w:color w:val="000000"/>
          <w:w w:val="9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ежемесячно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систе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 xml:space="preserve">а индикации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насы</w:t>
      </w:r>
      <w:r w:rsidRPr="00B4321E">
        <w:rPr>
          <w:color w:val="000000"/>
          <w:spacing w:val="2"/>
          <w:sz w:val="18"/>
          <w:szCs w:val="18"/>
          <w:lang w:val="ru-RU"/>
        </w:rPr>
        <w:t>щ</w:t>
      </w:r>
      <w:r w:rsidRPr="00B4321E">
        <w:rPr>
          <w:color w:val="000000"/>
          <w:sz w:val="18"/>
          <w:szCs w:val="18"/>
          <w:lang w:val="ru-RU"/>
        </w:rPr>
        <w:t xml:space="preserve">ения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фильтров,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она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имеется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Ва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ей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модели,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азывает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данную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 xml:space="preserve">ходимость) неагрессивными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моющими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средств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вручную 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или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посудомоечной  </w:t>
      </w:r>
      <w:r w:rsidRPr="00B4321E">
        <w:rPr>
          <w:color w:val="000000"/>
          <w:spacing w:val="2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ине 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при  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изк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 xml:space="preserve">й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температуре  и экономичном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цик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</w:t>
      </w:r>
      <w:r w:rsidRPr="00B4321E">
        <w:rPr>
          <w:color w:val="000000"/>
          <w:spacing w:val="2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 xml:space="preserve">омоечной машине, жироулавливающий фильтр может немного обесцвечиваться,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но его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фильтрующая характеристи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 остается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солютно неизменно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извлечения жироулавливающего фильтра нажмите на подпружиненную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ручку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епления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льтр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76543B" w:rsidRPr="00B4321E" w:rsidRDefault="0076543B" w:rsidP="0076543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B4321E">
        <w:rPr>
          <w:b/>
          <w:sz w:val="18"/>
          <w:szCs w:val="18"/>
          <w:lang w:val="ru-RU"/>
        </w:rPr>
        <w:t>Угольный фильтр</w:t>
      </w:r>
    </w:p>
    <w:p w:rsidR="0076543B" w:rsidRPr="005027E1" w:rsidRDefault="0076543B" w:rsidP="0076543B">
      <w:pPr>
        <w:autoSpaceDE w:val="0"/>
        <w:autoSpaceDN w:val="0"/>
        <w:spacing w:line="240" w:lineRule="auto"/>
        <w:ind w:firstLine="708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76543B" w:rsidRPr="005027E1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76543B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</w:t>
      </w:r>
      <w:r>
        <w:rPr>
          <w:sz w:val="18"/>
          <w:szCs w:val="18"/>
          <w:lang w:val="ru-RU"/>
        </w:rPr>
        <w:t>акрутить на кожух двигателя</w:t>
      </w:r>
    </w:p>
    <w:p w:rsidR="00F72A39" w:rsidRPr="007446D7" w:rsidRDefault="0076543B" w:rsidP="0076543B">
      <w:pPr>
        <w:autoSpaceDE w:val="0"/>
        <w:autoSpaceDN w:val="0"/>
        <w:spacing w:line="240" w:lineRule="auto"/>
        <w:ind w:right="2758"/>
        <w:rPr>
          <w:b/>
          <w:bCs/>
          <w:color w:val="000000"/>
          <w:sz w:val="18"/>
          <w:szCs w:val="18"/>
          <w:lang w:val="ru-RU"/>
        </w:rPr>
      </w:pPr>
      <w:r>
        <w:rPr>
          <w:lang w:val="ru-RU"/>
        </w:rPr>
        <w:tab/>
      </w:r>
      <w:r>
        <w:rPr>
          <w:noProof/>
        </w:rPr>
        <w:drawing>
          <wp:inline distT="0" distB="0" distL="0" distR="0">
            <wp:extent cx="4118610" cy="1113155"/>
            <wp:effectExtent l="19050" t="19050" r="15240" b="10795"/>
            <wp:docPr id="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09" t="41557" r="1704" b="3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11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2A39" w:rsidRPr="0076543B" w:rsidRDefault="00F72A39" w:rsidP="00DE616A">
      <w:pPr>
        <w:autoSpaceDE w:val="0"/>
        <w:autoSpaceDN w:val="0"/>
        <w:spacing w:line="240" w:lineRule="auto"/>
        <w:ind w:right="2758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2758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Замена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ла</w:t>
      </w:r>
      <w:r w:rsidRPr="00B4321E">
        <w:rPr>
          <w:b/>
          <w:bCs/>
          <w:spacing w:val="1"/>
          <w:sz w:val="18"/>
          <w:szCs w:val="18"/>
          <w:lang w:val="ru-RU"/>
        </w:rPr>
        <w:t>м</w:t>
      </w:r>
      <w:r w:rsidRPr="00B4321E">
        <w:rPr>
          <w:b/>
          <w:bCs/>
          <w:sz w:val="18"/>
          <w:szCs w:val="18"/>
          <w:lang w:val="ru-RU"/>
        </w:rPr>
        <w:t>п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5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Отключите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прибор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от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электросети.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одной лампочки мощностью 28 Вт.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а)     Извлечь лампочку  из прибора. 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б)     Вставить новую лампочку на прежнее место, повернув её против часовой стрелки.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 Замена лампочки производится после ее полного остывания!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использовать  лампочки только той мощности, которая указана в монтажной схеме. </w:t>
      </w:r>
    </w:p>
    <w:p w:rsidR="00F72A39" w:rsidRPr="00B4321E" w:rsidRDefault="00F72A39" w:rsidP="0094645B">
      <w:pPr>
        <w:pStyle w:val="Zwykytekst"/>
        <w:rPr>
          <w:rFonts w:ascii="Times New Roman" w:hAnsi="Times New Roman" w:cs="Times New Roman"/>
          <w:sz w:val="20"/>
          <w:szCs w:val="20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Осторожно: не прикасайтесь к включенной лампочке во избежание ожогов</w:t>
      </w:r>
      <w:r w:rsidRPr="00B4321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Если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система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>п</w:t>
      </w:r>
      <w:r w:rsidRPr="00B4321E">
        <w:rPr>
          <w:sz w:val="18"/>
          <w:szCs w:val="18"/>
          <w:lang w:val="ru-RU"/>
        </w:rPr>
        <w:t>одсветки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-1"/>
          <w:sz w:val="18"/>
          <w:szCs w:val="18"/>
          <w:lang w:val="ru-RU"/>
        </w:rPr>
        <w:t>аб</w:t>
      </w:r>
      <w:r w:rsidRPr="00B4321E">
        <w:rPr>
          <w:sz w:val="18"/>
          <w:szCs w:val="18"/>
          <w:lang w:val="ru-RU"/>
        </w:rPr>
        <w:t>отает, проверьте точность ус</w:t>
      </w:r>
      <w:r w:rsidRPr="00B4321E">
        <w:rPr>
          <w:spacing w:val="-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ановки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ламп,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прежде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чем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ратиться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центр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технического обслуживания.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EA4A01" w:rsidRPr="0091305C" w:rsidRDefault="00EA4A01" w:rsidP="00EA4A01">
      <w:pPr>
        <w:pStyle w:val="Zwykyteks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Maunfeld</w:t>
      </w:r>
      <w:proofErr w:type="spellEnd"/>
      <w:r w:rsidRPr="00664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MP</w:t>
      </w:r>
      <w:r w:rsidR="0091305C">
        <w:rPr>
          <w:rFonts w:ascii="Times New Roman" w:hAnsi="Times New Roman" w:cs="Times New Roman"/>
          <w:sz w:val="28"/>
          <w:szCs w:val="28"/>
        </w:rPr>
        <w:t>A</w:t>
      </w:r>
    </w:p>
    <w:p w:rsid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Производительность 320 м3/час, </w:t>
      </w:r>
    </w:p>
    <w:p w:rsid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>3 скорости, ползунковое управление,</w:t>
      </w:r>
    </w:p>
    <w:p w:rsid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лампа накаливания 1х28Вт; </w:t>
      </w:r>
    </w:p>
    <w:p w:rsid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мощность мотора 120Вт (1шт), </w:t>
      </w:r>
    </w:p>
    <w:p w:rsid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уровень шума 48Дб,  </w:t>
      </w:r>
    </w:p>
    <w:p w:rsidR="0091305C" w:rsidRP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  <w:lang w:val="ru-RU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>Диаметр воздуховода 120мм; Алюминиевая сетка 3 слоя (Высота корпуса вытяжки 8.7см)</w:t>
      </w:r>
    </w:p>
    <w:p w:rsidR="0091305C" w:rsidRPr="0091305C" w:rsidRDefault="0091305C" w:rsidP="0091305C">
      <w:pPr>
        <w:pStyle w:val="Zwykytekst"/>
        <w:rPr>
          <w:rFonts w:ascii="Times New Roman" w:hAnsi="Times New Roman" w:cs="Times New Roman"/>
          <w:sz w:val="28"/>
          <w:szCs w:val="28"/>
          <w:lang w:val="ru-RU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Исполнение: коричневый/( нержавейка /белый/ чёрный) </w:t>
      </w:r>
    </w:p>
    <w:p w:rsidR="00F72A39" w:rsidRPr="009B1EDC" w:rsidRDefault="00F72A39" w:rsidP="00095F9E">
      <w:pPr>
        <w:rPr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90140" cy="2150668"/>
            <wp:effectExtent l="19050" t="0" r="610" b="0"/>
            <wp:docPr id="2" name="Obraz 42" descr="W:\RYSUNKI KATALOGOWE 2013\podszafkowe\podszafkowe_ry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:\RYSUNKI KATALOGOWE 2013\podszafkowe\podszafkowe_rys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4" cy="21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147214" cy="2148709"/>
            <wp:effectExtent l="19050" t="0" r="5436" b="0"/>
            <wp:docPr id="43" name="Obraz 43" descr="W:\RYSUNKI KATALOGOWE 2013\podszafkowe\podszafkowe_rys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RYSUNKI KATALOGOWE 2013\podszafkowe\podszafkowe_rys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1" cy="21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153564" cy="2132743"/>
            <wp:effectExtent l="19050" t="0" r="0" b="0"/>
            <wp:docPr id="44" name="Obraz 44" descr="W:\RYSUNKI KATALOGOWE 2013\podszafkowe\podszafkowe_ry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RYSUNKI KATALOGOWE 2013\podszafkowe\podszafkowe_rys.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1" cy="21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185060" cy="2128723"/>
            <wp:effectExtent l="19050" t="0" r="5690" b="0"/>
            <wp:docPr id="45" name="Obraz 45" descr="W:\RYSUNKI KATALOGOWE 2013\podszafkowe\podszafkowe_rys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:\RYSUNKI KATALOGOWE 2013\podszafkowe\podszafkowe_rys.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4" cy="21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209798" cy="2187245"/>
            <wp:effectExtent l="19050" t="0" r="2" b="0"/>
            <wp:docPr id="46" name="Obraz 46" descr="W:\RYSUNKI KATALOGOWE 2013\podszafkowe\podszafkowe_rys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:\RYSUNKI KATALOGOWE 2013\podszafkowe\podszafkowe_rys.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7" cy="21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126538" cy="2184608"/>
            <wp:effectExtent l="19050" t="0" r="7062" b="0"/>
            <wp:docPr id="47" name="Obraz 47" descr="W:\RYSUNKI KATALOGOWE 2013\podszafkowe\podszafkowe_rys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:\RYSUNKI KATALOGOWE 2013\podszafkowe\podszafkowe_rys.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5" cy="21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43836" cy="2501799"/>
            <wp:effectExtent l="19050" t="0" r="0" b="0"/>
            <wp:docPr id="48" name="Obraz 48" descr="W:\RYSUNKI KATALOGOWE 2013\podszafkowe\podszafkowe_rys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:\RYSUNKI KATALOGOWE 2013\podszafkowe\podszafkowe_rys.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70" cy="25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2224811" cy="2536084"/>
            <wp:effectExtent l="19050" t="0" r="4039" b="0"/>
            <wp:docPr id="1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17" cy="25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2267585" cy="3489325"/>
            <wp:effectExtent l="19050" t="0" r="0" b="0"/>
            <wp:docPr id="2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</w:rPr>
        <w:drawing>
          <wp:inline distT="0" distB="0" distL="0" distR="0">
            <wp:extent cx="2385060" cy="3467100"/>
            <wp:effectExtent l="19050" t="0" r="0" b="0"/>
            <wp:docPr id="2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55495" cy="2984500"/>
            <wp:effectExtent l="19050" t="0" r="1905" b="0"/>
            <wp:docPr id="2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</w:rPr>
        <w:drawing>
          <wp:inline distT="0" distB="0" distL="0" distR="0">
            <wp:extent cx="2056561" cy="2779776"/>
            <wp:effectExtent l="19050" t="0" r="839" b="0"/>
            <wp:docPr id="2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61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Nagwek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13884" cy="6205100"/>
            <wp:effectExtent l="19050" t="0" r="0" b="0"/>
            <wp:docPr id="49" name="Obraz 49" descr="A:\ZRC_NC 50-60 87 wysk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:\ZRC_NC 50-60 87 wyskos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770" b="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4" cy="62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Default="00F72A39" w:rsidP="00095F9E">
      <w:pPr>
        <w:pStyle w:val="Nagwek7"/>
        <w:jc w:val="left"/>
        <w:rPr>
          <w:color w:val="000000"/>
          <w:sz w:val="24"/>
          <w:szCs w:val="24"/>
        </w:rPr>
      </w:pPr>
    </w:p>
    <w:p w:rsidR="00F72A39" w:rsidRDefault="00F72A39" w:rsidP="00095F9E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F72A39" w:rsidRDefault="00F72A39" w:rsidP="00095F9E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F72A39" w:rsidRDefault="00F72A39" w:rsidP="00095F9E">
      <w:pPr>
        <w:pStyle w:val="Nagwek7"/>
        <w:jc w:val="left"/>
        <w:rPr>
          <w:color w:val="000000"/>
          <w:sz w:val="24"/>
          <w:szCs w:val="24"/>
          <w:lang w:val="ru-RU"/>
        </w:rPr>
      </w:pPr>
    </w:p>
    <w:p w:rsidR="00F72A39" w:rsidRPr="004517B2" w:rsidRDefault="00F72A39" w:rsidP="008E3211">
      <w:pPr>
        <w:tabs>
          <w:tab w:val="left" w:pos="1256"/>
        </w:tabs>
        <w:rPr>
          <w:rFonts w:ascii="Arial" w:hAnsi="Arial"/>
          <w:noProof/>
          <w:lang w:eastAsia="ru-RU"/>
        </w:rPr>
      </w:pPr>
    </w:p>
    <w:p w:rsidR="00F72A39" w:rsidRPr="00B4321E" w:rsidRDefault="00F72A39" w:rsidP="00341BAB">
      <w:pPr>
        <w:pStyle w:val="Nagwek7"/>
        <w:jc w:val="left"/>
        <w:rPr>
          <w:color w:val="000000"/>
          <w:sz w:val="24"/>
          <w:szCs w:val="24"/>
          <w:lang w:val="ru-RU"/>
        </w:rPr>
      </w:pPr>
      <w:r w:rsidRPr="00B4321E">
        <w:rPr>
          <w:color w:val="000000"/>
          <w:sz w:val="24"/>
          <w:szCs w:val="24"/>
          <w:lang w:val="ru-RU"/>
        </w:rPr>
        <w:lastRenderedPageBreak/>
        <w:t>Гарантийные обязательства и  условия.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Гарантийный срок:</w:t>
      </w:r>
    </w:p>
    <w:p w:rsidR="00F72A39" w:rsidRPr="00B4321E" w:rsidRDefault="00F72A39" w:rsidP="00341BAB">
      <w:pPr>
        <w:tabs>
          <w:tab w:val="num" w:pos="540"/>
        </w:tabs>
        <w:ind w:left="540" w:hanging="360"/>
        <w:rPr>
          <w:lang w:val="ru-RU"/>
        </w:rPr>
      </w:pPr>
      <w:r w:rsidRPr="00B4321E">
        <w:rPr>
          <w:lang w:val="ru-RU"/>
        </w:rPr>
        <w:tab/>
        <w:t>Устанавливается предприятием-изготовителем товара и соответствует указанному в паспорте изделию. При нахождении товара в ремонте гарантийный срок продлевается на время ремонта.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Гарантийное обслуживание не производится при: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несоблюдении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меха</w:t>
      </w:r>
      <w:r>
        <w:rPr>
          <w:lang w:val="ru-RU"/>
        </w:rPr>
        <w:t>нических повреждениях, попадании</w:t>
      </w:r>
      <w:r w:rsidRPr="00B4321E">
        <w:rPr>
          <w:lang w:val="ru-RU"/>
        </w:rPr>
        <w:t xml:space="preserve"> внутрь изделия посторонних предметов, веществ, жидкостей, насекомых и т.п.;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при нарушении целостности пломб и контрольных винтов, наличии следов не санкционированного вскрытия изделия потребителем;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отсутствии техпаспорта, не совпадении  заводских номеров в паспорте, на изделии и в гарантийном талоне;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неполной комплектации изделия;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использовании не для бытовых целей и не по назначению;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возникновении неисправности в результате действия непреодолимой силы.</w:t>
      </w:r>
    </w:p>
    <w:p w:rsidR="00EA4A01" w:rsidRPr="00EA4A01" w:rsidRDefault="00EA4A01" w:rsidP="00EA4A01">
      <w:pPr>
        <w:rPr>
          <w:b/>
          <w:lang w:val="ru-RU"/>
        </w:rPr>
      </w:pPr>
      <w:r w:rsidRPr="00EA4A01">
        <w:rPr>
          <w:b/>
          <w:lang w:val="ru-RU"/>
        </w:rPr>
        <w:t>3.</w:t>
      </w:r>
      <w:r w:rsidRPr="00EA4A01">
        <w:rPr>
          <w:b/>
        </w:rPr>
        <w:t xml:space="preserve">  </w:t>
      </w:r>
      <w:r w:rsidRPr="00EA4A01">
        <w:rPr>
          <w:b/>
          <w:lang w:val="ru-RU"/>
        </w:rPr>
        <w:t xml:space="preserve"> Место проведения гарантийного ремонта.</w:t>
      </w:r>
    </w:p>
    <w:p w:rsidR="00EA4A01" w:rsidRPr="00FA7FBF" w:rsidRDefault="00EA4A01" w:rsidP="00EA4A01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EA4A01">
        <w:rPr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p w:rsidR="00F72A39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val="ru-RU" w:eastAsia="ru-RU"/>
        </w:rPr>
      </w:pPr>
    </w:p>
    <w:p w:rsidR="00EA4A01" w:rsidRPr="00FA7FBF" w:rsidRDefault="00EA4A01" w:rsidP="00EA4A01">
      <w:pPr>
        <w:widowControl/>
        <w:tabs>
          <w:tab w:val="num" w:pos="1785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86"/>
      </w:tblGrid>
      <w:tr w:rsidR="00EA4A01" w:rsidRPr="006645C5" w:rsidTr="006645C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EA4A01" w:rsidRDefault="00EA4A01" w:rsidP="006645C5">
            <w:pPr>
              <w:pStyle w:val="Nagwek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EA4A01" w:rsidRPr="004517B2" w:rsidRDefault="00EA4A01" w:rsidP="006645C5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MP</w:t>
            </w:r>
            <w:r w:rsidR="004517B2">
              <w:rPr>
                <w:sz w:val="18"/>
              </w:rPr>
              <w:t>A</w:t>
            </w:r>
          </w:p>
          <w:p w:rsidR="00EA4A01" w:rsidRDefault="00EA4A01" w:rsidP="006645C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EA4A01" w:rsidRPr="00210985" w:rsidRDefault="00EA4A01" w:rsidP="006645C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EA4A01" w:rsidRDefault="00EA4A01" w:rsidP="006645C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EA4A01" w:rsidRPr="00260FED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ED1635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CE5C67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EA4A01" w:rsidRPr="00FA7FBF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>
        <w:rPr>
          <w:noProof/>
          <w:sz w:val="18"/>
          <w:szCs w:val="18"/>
        </w:rPr>
        <w:drawing>
          <wp:inline distT="0" distB="0" distL="0" distR="0">
            <wp:extent cx="241300" cy="351155"/>
            <wp:effectExtent l="19050" t="0" r="6350" b="0"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EA4A01" w:rsidRPr="005E458A" w:rsidRDefault="00EA4A01" w:rsidP="00EA4A01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816DB3">
        <w:rPr>
          <w:noProof/>
        </w:rPr>
        <w:pict>
          <v:rect id="_x0000_s1091" style="position:absolute;left:0;text-align:left;margin-left:219.65pt;margin-top:47.15pt;width:184.35pt;height:10.3pt;z-index:-251644928;mso-position-horizontal-relative:page;mso-position-vertical-relative:text" o:allowincell="f" fillcolor="#fefefe" stroked="f">
            <v:path arrowok="t"/>
            <w10:wrap anchorx="page"/>
          </v:rect>
        </w:pic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EA4A01" w:rsidRPr="00687100" w:rsidRDefault="00EA4A01" w:rsidP="00EA4A0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lastRenderedPageBreak/>
        <w:t>Гарантийная карта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Название продукции . . . . . . . . . . . . . . . . . . . . . . . 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 . . . . . . . . . . . . . . . . . . . . . . . . . . .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 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EA4A01" w:rsidRPr="002D35E3" w:rsidRDefault="00EA4A01" w:rsidP="00EA4A01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Производитель гарантирует работу изделия в течение 12 месяцев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1"/>
        <w:gridCol w:w="2947"/>
        <w:gridCol w:w="2947"/>
      </w:tblGrid>
      <w:tr w:rsidR="00EA4A01" w:rsidRPr="00A30623" w:rsidTr="006645C5">
        <w:trPr>
          <w:trHeight w:val="5704"/>
        </w:trPr>
        <w:tc>
          <w:tcPr>
            <w:tcW w:w="3371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EA4A01" w:rsidRPr="002D35E3" w:rsidRDefault="00EA4A01" w:rsidP="00EA4A01">
      <w:pPr>
        <w:rPr>
          <w:position w:val="12"/>
          <w:sz w:val="16"/>
          <w:szCs w:val="16"/>
          <w:u w:val="single"/>
        </w:rPr>
      </w:pPr>
      <w:proofErr w:type="spellStart"/>
      <w:r w:rsidRPr="002D35E3">
        <w:rPr>
          <w:position w:val="12"/>
          <w:sz w:val="16"/>
          <w:szCs w:val="16"/>
          <w:u w:val="single"/>
        </w:rPr>
        <w:lastRenderedPageBreak/>
        <w:t>Пункты</w:t>
      </w:r>
      <w:proofErr w:type="spellEnd"/>
      <w:r w:rsidRPr="002D35E3">
        <w:rPr>
          <w:position w:val="12"/>
          <w:sz w:val="16"/>
          <w:szCs w:val="16"/>
          <w:u w:val="single"/>
        </w:rPr>
        <w:t xml:space="preserve"> </w:t>
      </w:r>
      <w:proofErr w:type="spellStart"/>
      <w:r w:rsidRPr="002D35E3">
        <w:rPr>
          <w:position w:val="12"/>
          <w:sz w:val="16"/>
          <w:szCs w:val="16"/>
          <w:u w:val="single"/>
        </w:rPr>
        <w:t>сервисного</w:t>
      </w:r>
      <w:proofErr w:type="spellEnd"/>
      <w:r w:rsidRPr="002D35E3">
        <w:rPr>
          <w:position w:val="12"/>
          <w:sz w:val="16"/>
          <w:szCs w:val="16"/>
          <w:u w:val="single"/>
        </w:rPr>
        <w:t xml:space="preserve"> </w:t>
      </w:r>
      <w:proofErr w:type="spellStart"/>
      <w:r w:rsidRPr="002D35E3">
        <w:rPr>
          <w:position w:val="12"/>
          <w:sz w:val="16"/>
          <w:szCs w:val="16"/>
          <w:u w:val="single"/>
        </w:rPr>
        <w:t>обслуживания</w:t>
      </w:r>
      <w:proofErr w:type="spellEnd"/>
    </w:p>
    <w:p w:rsidR="00EA4A01" w:rsidRPr="002D35E3" w:rsidRDefault="00816DB3" w:rsidP="00EA4A01">
      <w:pPr>
        <w:rPr>
          <w:sz w:val="16"/>
          <w:szCs w:val="16"/>
        </w:rPr>
      </w:pPr>
      <w:r w:rsidRPr="00816DB3">
        <w:rPr>
          <w:noProof/>
        </w:rPr>
        <w:pict>
          <v:group id="_x0000_s1092" style="position:absolute;left:0;text-align:left;margin-left:0;margin-top:10.35pt;width:33.6pt;height:17.3pt;z-index:-251643904" coordorigin="3498,4194" coordsize="1080,555">
            <o:lock v:ext="edit" aspectratio="t"/>
            <v:oval id="_x0000_s1093" style="position:absolute;left:3498;top:4194;width:1080;height:540" fillcolor="black">
              <o:lock v:ext="edit" aspectratio="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3681;top:4209;width:720;height:540" filled="f" stroked="f">
              <o:lock v:ext="edit" aspectratio="t"/>
              <v:textbox inset="2mm,,2mm">
                <w:txbxContent>
                  <w:p w:rsidR="006645C5" w:rsidRPr="00047F8F" w:rsidRDefault="006645C5" w:rsidP="00EA4A01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P</w:t>
                    </w:r>
                    <w:r w:rsidRPr="00047F8F">
                      <w:rPr>
                        <w:b/>
                        <w:sz w:val="16"/>
                        <w:szCs w:val="16"/>
                        <w:lang w:val="ru-RU"/>
                      </w:rPr>
                      <w:t xml:space="preserve"> Гофратруба в комплект поставки кухонных вытяжек не входят и должна приобретаться отдельно</w:t>
                    </w:r>
                    <w:r w:rsidRPr="00047F8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  <w:t xml:space="preserve"> Ł</w:t>
                    </w:r>
                  </w:p>
                </w:txbxContent>
              </v:textbox>
            </v:shape>
          </v:group>
        </w:pict>
      </w: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816DB3" w:rsidP="00EA4A01">
      <w:pPr>
        <w:rPr>
          <w:sz w:val="16"/>
          <w:szCs w:val="16"/>
          <w:lang w:val="de-DE"/>
        </w:rPr>
      </w:pPr>
      <w:r w:rsidRPr="00816DB3">
        <w:rPr>
          <w:noProof/>
        </w:rPr>
        <w:pict>
          <v:group id="_x0000_s1095" style="position:absolute;left:0;text-align:left;margin-left:0;margin-top:11.35pt;width:33.6pt;height:17.3pt;z-index:-251642880" coordorigin="3498,4194" coordsize="1080,555">
            <o:lock v:ext="edit" aspectratio="t"/>
            <v:oval id="_x0000_s1096" style="position:absolute;left:3498;top:4194;width:1080;height:540" fillcolor="black">
              <o:lock v:ext="edit" aspectratio="t"/>
            </v:oval>
            <v:shape id="_x0000_s1097" type="#_x0000_t202" style="position:absolute;left:3681;top:4209;width:720;height:540" filled="f" stroked="f">
              <o:lock v:ext="edit" aspectratio="t"/>
              <v:textbox style="mso-next-textbox:#_x0000_s1097" inset="1.04mm,,1.04mm">
                <w:txbxContent>
                  <w:p w:rsidR="006645C5" w:rsidRDefault="006645C5" w:rsidP="00EA4A01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RU</w:t>
                    </w:r>
                  </w:p>
                </w:txbxContent>
              </v:textbox>
            </v:shape>
          </v:group>
        </w:pict>
      </w:r>
    </w:p>
    <w:p w:rsidR="00EA4A01" w:rsidRPr="002D35E3" w:rsidRDefault="00EA4A01" w:rsidP="00EA4A01">
      <w:pPr>
        <w:rPr>
          <w:b/>
          <w:bCs/>
          <w:iCs/>
          <w:sz w:val="16"/>
          <w:szCs w:val="16"/>
          <w:lang w:val="ru-RU"/>
        </w:rPr>
      </w:pPr>
    </w:p>
    <w:p w:rsidR="00EA4A01" w:rsidRDefault="00EA4A01" w:rsidP="00EA4A01">
      <w:pPr>
        <w:rPr>
          <w:b/>
          <w:bCs/>
          <w:iCs/>
          <w:sz w:val="44"/>
          <w:szCs w:val="44"/>
          <w:lang w:val="ru-RU"/>
        </w:rPr>
      </w:pPr>
    </w:p>
    <w:p w:rsidR="00EA4A01" w:rsidRPr="00ED1635" w:rsidRDefault="00EA4A01" w:rsidP="00EA4A01">
      <w:pPr>
        <w:ind w:firstLineChars="250" w:firstLine="500"/>
        <w:jc w:val="center"/>
      </w:pPr>
      <w:r>
        <w:rPr>
          <w:noProof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01" w:rsidRPr="004143E0" w:rsidRDefault="00EA4A01" w:rsidP="00EA4A01">
      <w:pPr>
        <w:tabs>
          <w:tab w:val="left" w:pos="2085"/>
        </w:tabs>
      </w:pPr>
    </w:p>
    <w:p w:rsidR="00F72A39" w:rsidRPr="00EA4A01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eastAsia="ru-RU"/>
        </w:rPr>
      </w:pPr>
    </w:p>
    <w:sectPr w:rsidR="00F72A39" w:rsidRPr="00EA4A01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5C5" w:rsidRDefault="006645C5" w:rsidP="005027E1">
      <w:pPr>
        <w:spacing w:line="240" w:lineRule="auto"/>
      </w:pPr>
      <w:r>
        <w:separator/>
      </w:r>
    </w:p>
  </w:endnote>
  <w:endnote w:type="continuationSeparator" w:id="0">
    <w:p w:rsidR="006645C5" w:rsidRDefault="006645C5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5C5" w:rsidRDefault="006645C5" w:rsidP="005027E1">
      <w:pPr>
        <w:spacing w:line="240" w:lineRule="auto"/>
      </w:pPr>
      <w:r>
        <w:separator/>
      </w:r>
    </w:p>
  </w:footnote>
  <w:footnote w:type="continuationSeparator" w:id="0">
    <w:p w:rsidR="006645C5" w:rsidRDefault="006645C5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8843E7B"/>
    <w:multiLevelType w:val="hybridMultilevel"/>
    <w:tmpl w:val="FD86A06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849"/>
    <w:rsid w:val="00001196"/>
    <w:rsid w:val="0000658A"/>
    <w:rsid w:val="00020916"/>
    <w:rsid w:val="00054E6D"/>
    <w:rsid w:val="00060FFF"/>
    <w:rsid w:val="00073558"/>
    <w:rsid w:val="00081503"/>
    <w:rsid w:val="000854FE"/>
    <w:rsid w:val="00091004"/>
    <w:rsid w:val="00093230"/>
    <w:rsid w:val="00095F9E"/>
    <w:rsid w:val="000A589E"/>
    <w:rsid w:val="000C46F7"/>
    <w:rsid w:val="000E1517"/>
    <w:rsid w:val="000F0731"/>
    <w:rsid w:val="000F46F4"/>
    <w:rsid w:val="000F7559"/>
    <w:rsid w:val="001020FB"/>
    <w:rsid w:val="0011387D"/>
    <w:rsid w:val="001172E0"/>
    <w:rsid w:val="00121673"/>
    <w:rsid w:val="0013505D"/>
    <w:rsid w:val="00151F96"/>
    <w:rsid w:val="00152403"/>
    <w:rsid w:val="00186AC3"/>
    <w:rsid w:val="001A56C5"/>
    <w:rsid w:val="001A6077"/>
    <w:rsid w:val="001B3678"/>
    <w:rsid w:val="001B5E92"/>
    <w:rsid w:val="001E2AAC"/>
    <w:rsid w:val="001E4D88"/>
    <w:rsid w:val="001E4F98"/>
    <w:rsid w:val="001F28FB"/>
    <w:rsid w:val="001F4B71"/>
    <w:rsid w:val="00210985"/>
    <w:rsid w:val="00214BB5"/>
    <w:rsid w:val="0023583C"/>
    <w:rsid w:val="0023681C"/>
    <w:rsid w:val="00244A52"/>
    <w:rsid w:val="00261462"/>
    <w:rsid w:val="002666A4"/>
    <w:rsid w:val="00272874"/>
    <w:rsid w:val="00281771"/>
    <w:rsid w:val="00294FC5"/>
    <w:rsid w:val="002A6890"/>
    <w:rsid w:val="002B2640"/>
    <w:rsid w:val="002B7F07"/>
    <w:rsid w:val="002F0163"/>
    <w:rsid w:val="002F3B68"/>
    <w:rsid w:val="002F3C7A"/>
    <w:rsid w:val="002F45A1"/>
    <w:rsid w:val="002F609E"/>
    <w:rsid w:val="00316D0A"/>
    <w:rsid w:val="0032630D"/>
    <w:rsid w:val="00341BAB"/>
    <w:rsid w:val="00344B8D"/>
    <w:rsid w:val="003450AB"/>
    <w:rsid w:val="003647C8"/>
    <w:rsid w:val="00370235"/>
    <w:rsid w:val="0037095E"/>
    <w:rsid w:val="00385A4D"/>
    <w:rsid w:val="00386B24"/>
    <w:rsid w:val="00396474"/>
    <w:rsid w:val="003A1FF7"/>
    <w:rsid w:val="003B0083"/>
    <w:rsid w:val="003B7F1F"/>
    <w:rsid w:val="003C16B8"/>
    <w:rsid w:val="003C2532"/>
    <w:rsid w:val="003C2F5B"/>
    <w:rsid w:val="003D4B16"/>
    <w:rsid w:val="003E7D7B"/>
    <w:rsid w:val="004052D6"/>
    <w:rsid w:val="004143E0"/>
    <w:rsid w:val="00424130"/>
    <w:rsid w:val="00434B6B"/>
    <w:rsid w:val="00447874"/>
    <w:rsid w:val="00450649"/>
    <w:rsid w:val="00450BAD"/>
    <w:rsid w:val="0045106C"/>
    <w:rsid w:val="004517B2"/>
    <w:rsid w:val="004521B3"/>
    <w:rsid w:val="004549F9"/>
    <w:rsid w:val="0045751F"/>
    <w:rsid w:val="0045771C"/>
    <w:rsid w:val="004732C8"/>
    <w:rsid w:val="004953AD"/>
    <w:rsid w:val="004A4B7B"/>
    <w:rsid w:val="004B39CA"/>
    <w:rsid w:val="004C6F10"/>
    <w:rsid w:val="004D3FCF"/>
    <w:rsid w:val="005027E1"/>
    <w:rsid w:val="005059C8"/>
    <w:rsid w:val="00505D3E"/>
    <w:rsid w:val="005150F1"/>
    <w:rsid w:val="00517F44"/>
    <w:rsid w:val="00517FB6"/>
    <w:rsid w:val="00523271"/>
    <w:rsid w:val="005242CD"/>
    <w:rsid w:val="005273A9"/>
    <w:rsid w:val="00531ED3"/>
    <w:rsid w:val="00532AF2"/>
    <w:rsid w:val="0054265F"/>
    <w:rsid w:val="005445A2"/>
    <w:rsid w:val="005559F7"/>
    <w:rsid w:val="00587E2B"/>
    <w:rsid w:val="005978AC"/>
    <w:rsid w:val="005A42A3"/>
    <w:rsid w:val="005A76F9"/>
    <w:rsid w:val="005D30C6"/>
    <w:rsid w:val="005D57A5"/>
    <w:rsid w:val="00603337"/>
    <w:rsid w:val="006065D9"/>
    <w:rsid w:val="0061011E"/>
    <w:rsid w:val="006120D3"/>
    <w:rsid w:val="00615AC5"/>
    <w:rsid w:val="00623C7B"/>
    <w:rsid w:val="0063182E"/>
    <w:rsid w:val="00642D8E"/>
    <w:rsid w:val="00660460"/>
    <w:rsid w:val="006645C5"/>
    <w:rsid w:val="00670FE5"/>
    <w:rsid w:val="006775FD"/>
    <w:rsid w:val="00683C7B"/>
    <w:rsid w:val="006874B4"/>
    <w:rsid w:val="00694719"/>
    <w:rsid w:val="006A04EF"/>
    <w:rsid w:val="006A7C2B"/>
    <w:rsid w:val="006D0EA6"/>
    <w:rsid w:val="006F1147"/>
    <w:rsid w:val="00721A0D"/>
    <w:rsid w:val="00721AF4"/>
    <w:rsid w:val="00727309"/>
    <w:rsid w:val="007373FB"/>
    <w:rsid w:val="00741889"/>
    <w:rsid w:val="007446D7"/>
    <w:rsid w:val="00750F65"/>
    <w:rsid w:val="00754E19"/>
    <w:rsid w:val="0076543B"/>
    <w:rsid w:val="007913D5"/>
    <w:rsid w:val="007930A5"/>
    <w:rsid w:val="007948C8"/>
    <w:rsid w:val="00796415"/>
    <w:rsid w:val="007A0322"/>
    <w:rsid w:val="007C041D"/>
    <w:rsid w:val="007C67F2"/>
    <w:rsid w:val="007D1739"/>
    <w:rsid w:val="00816DB3"/>
    <w:rsid w:val="008443E1"/>
    <w:rsid w:val="00844964"/>
    <w:rsid w:val="00851A69"/>
    <w:rsid w:val="00852BA2"/>
    <w:rsid w:val="00856A53"/>
    <w:rsid w:val="00856BD0"/>
    <w:rsid w:val="00857859"/>
    <w:rsid w:val="00864165"/>
    <w:rsid w:val="00865EEF"/>
    <w:rsid w:val="008712D6"/>
    <w:rsid w:val="0088651F"/>
    <w:rsid w:val="00890ED3"/>
    <w:rsid w:val="00893C8E"/>
    <w:rsid w:val="00893DF2"/>
    <w:rsid w:val="008B5095"/>
    <w:rsid w:val="008B65A9"/>
    <w:rsid w:val="008B7ABD"/>
    <w:rsid w:val="008C1E85"/>
    <w:rsid w:val="008D1BCE"/>
    <w:rsid w:val="008D67F4"/>
    <w:rsid w:val="008E3211"/>
    <w:rsid w:val="0091305C"/>
    <w:rsid w:val="00916336"/>
    <w:rsid w:val="00921612"/>
    <w:rsid w:val="00932374"/>
    <w:rsid w:val="00934FBE"/>
    <w:rsid w:val="0094645B"/>
    <w:rsid w:val="009500AC"/>
    <w:rsid w:val="00950768"/>
    <w:rsid w:val="00966833"/>
    <w:rsid w:val="00966AD6"/>
    <w:rsid w:val="00983F6C"/>
    <w:rsid w:val="00991766"/>
    <w:rsid w:val="0099178B"/>
    <w:rsid w:val="009A05BF"/>
    <w:rsid w:val="009A62EF"/>
    <w:rsid w:val="009B1EDC"/>
    <w:rsid w:val="009B25C3"/>
    <w:rsid w:val="009B29CB"/>
    <w:rsid w:val="009B3182"/>
    <w:rsid w:val="009B769B"/>
    <w:rsid w:val="009C3BB7"/>
    <w:rsid w:val="009D7710"/>
    <w:rsid w:val="009E162C"/>
    <w:rsid w:val="009E6681"/>
    <w:rsid w:val="00A0165A"/>
    <w:rsid w:val="00A02C7C"/>
    <w:rsid w:val="00A04554"/>
    <w:rsid w:val="00A11E2A"/>
    <w:rsid w:val="00A30C38"/>
    <w:rsid w:val="00A35E0C"/>
    <w:rsid w:val="00A42EDE"/>
    <w:rsid w:val="00A54E0B"/>
    <w:rsid w:val="00A611F2"/>
    <w:rsid w:val="00A61ECF"/>
    <w:rsid w:val="00A73C80"/>
    <w:rsid w:val="00A82574"/>
    <w:rsid w:val="00A82CBE"/>
    <w:rsid w:val="00A8372D"/>
    <w:rsid w:val="00A95859"/>
    <w:rsid w:val="00AB093C"/>
    <w:rsid w:val="00AC198D"/>
    <w:rsid w:val="00AC542F"/>
    <w:rsid w:val="00AD624B"/>
    <w:rsid w:val="00AE4C4C"/>
    <w:rsid w:val="00AF1552"/>
    <w:rsid w:val="00B11177"/>
    <w:rsid w:val="00B15C90"/>
    <w:rsid w:val="00B251A0"/>
    <w:rsid w:val="00B26A02"/>
    <w:rsid w:val="00B27931"/>
    <w:rsid w:val="00B40F87"/>
    <w:rsid w:val="00B42C84"/>
    <w:rsid w:val="00B4321E"/>
    <w:rsid w:val="00B46FEC"/>
    <w:rsid w:val="00B47566"/>
    <w:rsid w:val="00B47B23"/>
    <w:rsid w:val="00B52528"/>
    <w:rsid w:val="00B52DF8"/>
    <w:rsid w:val="00B736A9"/>
    <w:rsid w:val="00B81CEB"/>
    <w:rsid w:val="00B90CB0"/>
    <w:rsid w:val="00B91F87"/>
    <w:rsid w:val="00B97E80"/>
    <w:rsid w:val="00BB3471"/>
    <w:rsid w:val="00BB7927"/>
    <w:rsid w:val="00BC62D7"/>
    <w:rsid w:val="00BC65CD"/>
    <w:rsid w:val="00BD3D20"/>
    <w:rsid w:val="00BD707A"/>
    <w:rsid w:val="00BF3957"/>
    <w:rsid w:val="00C014F3"/>
    <w:rsid w:val="00C01801"/>
    <w:rsid w:val="00C045CF"/>
    <w:rsid w:val="00C04B3B"/>
    <w:rsid w:val="00C23093"/>
    <w:rsid w:val="00C27355"/>
    <w:rsid w:val="00C40013"/>
    <w:rsid w:val="00C41351"/>
    <w:rsid w:val="00C47FDF"/>
    <w:rsid w:val="00C5239B"/>
    <w:rsid w:val="00C558A6"/>
    <w:rsid w:val="00C57455"/>
    <w:rsid w:val="00C639C3"/>
    <w:rsid w:val="00C77205"/>
    <w:rsid w:val="00C906B4"/>
    <w:rsid w:val="00C92162"/>
    <w:rsid w:val="00CD664B"/>
    <w:rsid w:val="00CD78C4"/>
    <w:rsid w:val="00CE57B4"/>
    <w:rsid w:val="00CE5C67"/>
    <w:rsid w:val="00CF3116"/>
    <w:rsid w:val="00CF625F"/>
    <w:rsid w:val="00D03C35"/>
    <w:rsid w:val="00D10B39"/>
    <w:rsid w:val="00D14EDF"/>
    <w:rsid w:val="00D156D5"/>
    <w:rsid w:val="00D2641D"/>
    <w:rsid w:val="00D324CD"/>
    <w:rsid w:val="00D33156"/>
    <w:rsid w:val="00D369EF"/>
    <w:rsid w:val="00D40276"/>
    <w:rsid w:val="00D54068"/>
    <w:rsid w:val="00D55FD9"/>
    <w:rsid w:val="00D62453"/>
    <w:rsid w:val="00D93599"/>
    <w:rsid w:val="00D959AA"/>
    <w:rsid w:val="00DC03B6"/>
    <w:rsid w:val="00DC7FB8"/>
    <w:rsid w:val="00DD1EFF"/>
    <w:rsid w:val="00DD2243"/>
    <w:rsid w:val="00DE616A"/>
    <w:rsid w:val="00E00079"/>
    <w:rsid w:val="00E004DD"/>
    <w:rsid w:val="00E0416C"/>
    <w:rsid w:val="00E20445"/>
    <w:rsid w:val="00E21721"/>
    <w:rsid w:val="00E33694"/>
    <w:rsid w:val="00E379FE"/>
    <w:rsid w:val="00E41AE8"/>
    <w:rsid w:val="00E47AA9"/>
    <w:rsid w:val="00E505C1"/>
    <w:rsid w:val="00E572C7"/>
    <w:rsid w:val="00E60BFC"/>
    <w:rsid w:val="00E665EF"/>
    <w:rsid w:val="00E90B15"/>
    <w:rsid w:val="00E97849"/>
    <w:rsid w:val="00EA4A01"/>
    <w:rsid w:val="00EB0143"/>
    <w:rsid w:val="00EB4250"/>
    <w:rsid w:val="00EB49B0"/>
    <w:rsid w:val="00ED3D63"/>
    <w:rsid w:val="00ED6FE6"/>
    <w:rsid w:val="00EF1CE6"/>
    <w:rsid w:val="00EF6D82"/>
    <w:rsid w:val="00F00E75"/>
    <w:rsid w:val="00F129CC"/>
    <w:rsid w:val="00F44372"/>
    <w:rsid w:val="00F462E1"/>
    <w:rsid w:val="00F46F68"/>
    <w:rsid w:val="00F4758A"/>
    <w:rsid w:val="00F47F45"/>
    <w:rsid w:val="00F55806"/>
    <w:rsid w:val="00F64FBE"/>
    <w:rsid w:val="00F656A5"/>
    <w:rsid w:val="00F72A39"/>
    <w:rsid w:val="00F765B5"/>
    <w:rsid w:val="00F86B64"/>
    <w:rsid w:val="00FA5DCE"/>
    <w:rsid w:val="00FA7FBF"/>
    <w:rsid w:val="00FD1CB3"/>
    <w:rsid w:val="00FD4700"/>
    <w:rsid w:val="00FD722C"/>
    <w:rsid w:val="00FE564A"/>
    <w:rsid w:val="00FF2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7913D5"/>
    <w:rPr>
      <w:rFonts w:ascii="Cambria" w:hAnsi="Cambria" w:cs="Times New Roman"/>
      <w:b/>
      <w:bCs/>
      <w:kern w:val="32"/>
      <w:sz w:val="32"/>
      <w:szCs w:val="32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7913D5"/>
    <w:rPr>
      <w:rFonts w:ascii="Cambria" w:hAnsi="Cambria" w:cs="Times New Roman"/>
      <w:b/>
      <w:bCs/>
      <w:i/>
      <w:iCs/>
      <w:sz w:val="28"/>
      <w:szCs w:val="28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727309"/>
    <w:rPr>
      <w:rFonts w:ascii="Arial" w:hAnsi="Arial" w:cs="Arial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727309"/>
    <w:rPr>
      <w:rFonts w:cs="Times New Roman"/>
      <w:b/>
      <w:color w:val="FFFFFF"/>
      <w:sz w:val="32"/>
    </w:rPr>
  </w:style>
  <w:style w:type="paragraph" w:styleId="Tekstpodstawowy2">
    <w:name w:val="Body Text 2"/>
    <w:basedOn w:val="Normalny"/>
    <w:link w:val="Tekstpodstawowy2Znak"/>
    <w:uiPriority w:val="99"/>
    <w:rsid w:val="00E41AE8"/>
    <w:rPr>
      <w:b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Legenda">
    <w:name w:val="caption"/>
    <w:basedOn w:val="Normalny"/>
    <w:next w:val="Normalny"/>
    <w:uiPriority w:val="99"/>
    <w:qFormat/>
    <w:rsid w:val="00E41AE8"/>
    <w:pPr>
      <w:spacing w:before="120" w:after="120"/>
    </w:pPr>
    <w:rPr>
      <w:b/>
      <w:bCs/>
    </w:rPr>
  </w:style>
  <w:style w:type="character" w:styleId="Hipercze">
    <w:name w:val="Hyperlink"/>
    <w:basedOn w:val="Domylnaczcionkaakapitu"/>
    <w:uiPriority w:val="99"/>
    <w:rsid w:val="00E41AE8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E41AE8"/>
    <w:rPr>
      <w:rFonts w:cs="Times New Roman"/>
      <w:b/>
      <w:bCs/>
    </w:rPr>
  </w:style>
  <w:style w:type="paragraph" w:styleId="Tekstblokowy">
    <w:name w:val="Block Text"/>
    <w:basedOn w:val="Normalny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913D5"/>
    <w:rPr>
      <w:rFonts w:cs="Times New Roman"/>
      <w:sz w:val="2"/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Nagwek">
    <w:name w:val="header"/>
    <w:basedOn w:val="Normalny"/>
    <w:link w:val="NagwekZnak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27E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27E1"/>
    <w:rPr>
      <w:rFonts w:cs="Times New Roman"/>
    </w:rPr>
  </w:style>
  <w:style w:type="paragraph" w:styleId="Akapitzlist">
    <w:name w:val="List Paragraph"/>
    <w:basedOn w:val="Normalny"/>
    <w:uiPriority w:val="99"/>
    <w:qFormat/>
    <w:rsid w:val="00FA7FBF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1B3678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1B3678"/>
    <w:rPr>
      <w:rFonts w:ascii="Consolas" w:hAnsi="Consolas" w:cs="Consolas"/>
      <w:sz w:val="21"/>
      <w:szCs w:val="21"/>
    </w:rPr>
  </w:style>
  <w:style w:type="paragraph" w:styleId="Tekstprzypisudolnego">
    <w:name w:val="footnote text"/>
    <w:basedOn w:val="Normalny"/>
    <w:link w:val="TekstprzypisudolnegoZnak"/>
    <w:uiPriority w:val="99"/>
    <w:rsid w:val="00272874"/>
    <w:pPr>
      <w:widowControl/>
      <w:adjustRightInd/>
      <w:spacing w:line="240" w:lineRule="auto"/>
      <w:jc w:val="left"/>
      <w:textAlignment w:val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272874"/>
    <w:rPr>
      <w:rFonts w:cs="Times New Roman"/>
      <w:sz w:val="20"/>
      <w:szCs w:val="20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2183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Beltrade</Company>
  <LinksUpToDate>false</LinksUpToDate>
  <CharactersWithSpaces>15255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Darek_2</cp:lastModifiedBy>
  <cp:revision>4</cp:revision>
  <cp:lastPrinted>2010-01-18T08:04:00Z</cp:lastPrinted>
  <dcterms:created xsi:type="dcterms:W3CDTF">2015-03-27T13:24:00Z</dcterms:created>
  <dcterms:modified xsi:type="dcterms:W3CDTF">2015-03-27T13:39:00Z</dcterms:modified>
</cp:coreProperties>
</file>