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97" w:rsidRPr="00BA1397" w:rsidRDefault="00BA1397" w:rsidP="00BA1397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BA1397">
        <w:rPr>
          <w:rFonts w:asciiTheme="minorHAnsi" w:hAnsiTheme="minorHAnsi" w:cstheme="minorHAnsi"/>
          <w:color w:val="000000"/>
        </w:rPr>
        <w:t xml:space="preserve">Корзина для сушки </w:t>
      </w:r>
      <w:proofErr w:type="spellStart"/>
      <w:r w:rsidRPr="00BA1397">
        <w:rPr>
          <w:rFonts w:asciiTheme="minorHAnsi" w:hAnsiTheme="minorHAnsi" w:cstheme="minorHAnsi"/>
          <w:color w:val="000000"/>
        </w:rPr>
        <w:t>Oulin</w:t>
      </w:r>
      <w:proofErr w:type="spellEnd"/>
      <w:r w:rsidRPr="00BA1397">
        <w:rPr>
          <w:rFonts w:asciiTheme="minorHAnsi" w:hAnsiTheme="minorHAnsi" w:cstheme="minorHAnsi"/>
          <w:color w:val="000000"/>
        </w:rPr>
        <w:t xml:space="preserve"> OL-330 - выполнена из нержавеющей стали. Идеально сочетается с мойками </w:t>
      </w:r>
      <w:proofErr w:type="spellStart"/>
      <w:r w:rsidRPr="00BA1397">
        <w:rPr>
          <w:rFonts w:asciiTheme="minorHAnsi" w:hAnsiTheme="minorHAnsi" w:cstheme="minorHAnsi"/>
          <w:color w:val="000000"/>
        </w:rPr>
        <w:t>Oulin</w:t>
      </w:r>
      <w:proofErr w:type="spellEnd"/>
      <w:r w:rsidRPr="00BA1397">
        <w:rPr>
          <w:rFonts w:asciiTheme="minorHAnsi" w:hAnsiTheme="minorHAnsi" w:cstheme="minorHAnsi"/>
          <w:color w:val="000000"/>
        </w:rPr>
        <w:t>. Гарантия на изделие - 1 год.</w:t>
      </w:r>
      <w:r w:rsidRPr="00BA1397">
        <w:rPr>
          <w:rFonts w:asciiTheme="minorHAnsi" w:hAnsiTheme="minorHAnsi" w:cstheme="minorHAnsi"/>
          <w:color w:val="000000"/>
        </w:rPr>
        <w:br/>
        <w:t>Размеры корзины: 330 х 400 х 150 мм</w:t>
      </w:r>
    </w:p>
    <w:p w:rsidR="00BA1397" w:rsidRPr="00BA1397" w:rsidRDefault="00BA1397" w:rsidP="00BA1397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BA1397">
        <w:rPr>
          <w:rFonts w:asciiTheme="minorHAnsi" w:hAnsiTheme="minorHAnsi" w:cstheme="minorHAnsi"/>
          <w:color w:val="000000"/>
        </w:rPr>
        <w:t>Корзина для мойки незаменимая вещь на вашей кухне. Ее устанавливают на чашу мойки и используют для сушки овощей, посуды, а также использовать вместо дуршлага. Ваши возможности безграничны!</w:t>
      </w:r>
    </w:p>
    <w:p w:rsidR="00BA1397" w:rsidRPr="00BA1397" w:rsidRDefault="00BA1397" w:rsidP="00BA1397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BA1397" w:rsidRPr="00BA1397" w:rsidRDefault="00BA1397" w:rsidP="00BA1397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  <w:r w:rsidRPr="00BA1397">
        <w:rPr>
          <w:rFonts w:eastAsia="Times New Roman" w:cstheme="minorHAnsi"/>
          <w:color w:val="818181"/>
          <w:sz w:val="24"/>
          <w:szCs w:val="24"/>
        </w:rPr>
        <w:t>Основные характеристики товара:</w:t>
      </w:r>
    </w:p>
    <w:p w:rsidR="00BA1397" w:rsidRPr="00BA1397" w:rsidRDefault="00BA1397" w:rsidP="00BA139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A1397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 w:rsidRPr="00BA1397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A139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BA1397" w:rsidRPr="00BA1397" w:rsidRDefault="00BA1397" w:rsidP="00BA139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A1397">
        <w:rPr>
          <w:rFonts w:eastAsia="Times New Roman" w:cstheme="minorHAnsi"/>
          <w:color w:val="000000"/>
          <w:sz w:val="24"/>
          <w:szCs w:val="24"/>
        </w:rPr>
        <w:t>Гарантия</w:t>
      </w:r>
      <w:r w:rsidRPr="00BA1397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A139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 год</w:t>
      </w:r>
    </w:p>
    <w:p w:rsidR="00BA1397" w:rsidRPr="00BA1397" w:rsidRDefault="00BA1397" w:rsidP="00BA1397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BA1397">
        <w:rPr>
          <w:rFonts w:eastAsia="Times New Roman" w:cstheme="minorHAnsi"/>
          <w:color w:val="000000"/>
          <w:sz w:val="24"/>
          <w:szCs w:val="24"/>
        </w:rPr>
        <w:t>Назначение</w:t>
      </w:r>
      <w:r w:rsidRPr="00BA1397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A139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Корзина для мойки</w:t>
      </w:r>
    </w:p>
    <w:bookmarkEnd w:id="0"/>
    <w:p w:rsidR="00BA1397" w:rsidRDefault="00BA1397" w:rsidP="00942779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BA1397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 w:rsidRPr="00BA1397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BA139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Нержавеющая сталь</w:t>
      </w:r>
      <w:r w:rsidR="00942779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p w:rsidR="00BA1397" w:rsidRPr="00BA1397" w:rsidRDefault="00BA1397">
      <w:pPr>
        <w:rPr>
          <w:lang w:val="en-US"/>
        </w:rPr>
      </w:pPr>
    </w:p>
    <w:sectPr w:rsidR="00BA1397" w:rsidRPr="00BA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8DA"/>
    <w:multiLevelType w:val="multilevel"/>
    <w:tmpl w:val="CB2C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397"/>
    <w:rsid w:val="00942779"/>
    <w:rsid w:val="00BA1397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C71"/>
  <w15:docId w15:val="{65E7C4CE-5092-4595-81E0-BADC1C6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13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A13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2014-09-15T01:22:00Z</dcterms:created>
  <dcterms:modified xsi:type="dcterms:W3CDTF">2017-07-11T09:53:00Z</dcterms:modified>
</cp:coreProperties>
</file>